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39" w:rsidRPr="00950439" w:rsidRDefault="00950439" w:rsidP="00950439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36"/>
          <w:szCs w:val="36"/>
        </w:rPr>
      </w:pPr>
      <w:r w:rsidRPr="00950439">
        <w:rPr>
          <w:rFonts w:ascii="Inter" w:eastAsia="Times New Roman" w:hAnsi="Inter" w:cs="Times New Roman"/>
          <w:b/>
          <w:bCs/>
          <w:color w:val="212529"/>
          <w:sz w:val="36"/>
          <w:szCs w:val="36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Для успешного развития межнациональных отношений необходимо соблюдение важных гуманистических принципов: 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-отказ от насилия и принуждения; 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-признание прав и свобод человека важнейшей ценностью независимо от его национальной принадлежности; 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-готовность к мирному урегулированию противоречий, участие третьей стороны в достижении компромиссных решений; 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-развитие культурного сотрудничества между этническими общностями.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        Постарайтесь усвоить простейшие, но вечные истины: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-природа сотворила людей разными, но равными в своем достоинстве и правах;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-любые межнациональные конфликты начинаются с внутреннего состояния личности и ее поведения.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-укрепление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Знание этих истин поможет Вам установить добрые отношения с окружающими и поднять Вашу личную репутацию.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Действия по профилактике межнациональных и межэтнических конфликтов: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-всеми силами боритесь с негативными эмоциями по отношению к другим людям, будьте доброжелательны и великодушны;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-избегайте в общении крайних, жестких и категоричных оценок, которые легко провоцируют конфликтную ситуацию;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-критиковать можно конкретные действия и поступки человека, но не его личность;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-в ходе общения желательно хотя бы изредка улыбаться собеседнику;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-важнейшее правило общения – цените не только своё, но и чужое мнение, умейте слышать не только себя, но и других;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-не оскорбляйте, не унижайте, не обижайте, не обманывайте, не предавайте – тогда уважение и любовь Вам обеспечены!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Призываем всех жителей Ермаковского сельсовета: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lastRenderedPageBreak/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-уважать обычаи и национальные традиции друг друга, воспитывать в этом духе подрастающее поколение;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-проявлять максимальную веротерпимость.</w:t>
      </w:r>
    </w:p>
    <w:p w:rsidR="00950439" w:rsidRPr="00950439" w:rsidRDefault="00950439" w:rsidP="00950439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УЧИМСЯ УВАЖАТЬ ЛЮДЕЙ ЛЮБОЙ НАЦИОНАЛЬНОСТИ</w:t>
      </w:r>
    </w:p>
    <w:p w:rsidR="00950439" w:rsidRPr="00950439" w:rsidRDefault="00950439" w:rsidP="0095043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Где бы мы ни жили, чем бы ни занимались, мы всегда общаемся друг с другом. Так устроена жизнь.</w:t>
      </w:r>
    </w:p>
    <w:p w:rsidR="00950439" w:rsidRPr="00950439" w:rsidRDefault="00950439" w:rsidP="0095043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Существуют правила, которые точно говорят, как нужно относиться к людям другой национальности. Вот некоторые из них:</w:t>
      </w:r>
    </w:p>
    <w:p w:rsidR="00950439" w:rsidRPr="00950439" w:rsidRDefault="00950439" w:rsidP="0095043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i/>
          <w:iCs/>
          <w:color w:val="212529"/>
          <w:sz w:val="24"/>
          <w:szCs w:val="24"/>
        </w:rPr>
        <w:t>1. Запомни первое ГЛАВНОЕ правило, которое люди называют золотым: относись к другим так, как ты хочешь, чтобы другие относились к тебе.</w:t>
      </w:r>
    </w:p>
    <w:p w:rsidR="00950439" w:rsidRPr="00950439" w:rsidRDefault="00950439" w:rsidP="0095043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i/>
          <w:iCs/>
          <w:color w:val="212529"/>
          <w:sz w:val="24"/>
          <w:szCs w:val="24"/>
        </w:rPr>
        <w:t>2. ВТОРОЕ правило: гордись своей национальностью, но всегда уважай национальность другого. Никогда не говори о ней плохих слов. Это глупо и несправедливо: ведь плохих наций нет, есть плохие и хорошие люди в любой нации, в том числе и в твоей.</w:t>
      </w:r>
    </w:p>
    <w:p w:rsidR="00950439" w:rsidRPr="00950439" w:rsidRDefault="00950439" w:rsidP="0095043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i/>
          <w:iCs/>
          <w:color w:val="212529"/>
          <w:sz w:val="24"/>
          <w:szCs w:val="24"/>
        </w:rPr>
        <w:t>3. ТРЕТЬЕ  правило: старайся дружить и сотрудничать с людьми другой национальности – обретёшь новых друзей, интересней станет жизнь.</w:t>
      </w:r>
    </w:p>
    <w:p w:rsidR="00950439" w:rsidRPr="00950439" w:rsidRDefault="00950439" w:rsidP="0095043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i/>
          <w:iCs/>
          <w:color w:val="212529"/>
          <w:sz w:val="24"/>
          <w:szCs w:val="24"/>
        </w:rPr>
        <w:t>4. ЧЕТВЁРТОЕ правило: изучай культуру других народов – этим ты обогатишь свою собственную.</w:t>
      </w:r>
    </w:p>
    <w:p w:rsidR="00950439" w:rsidRPr="00950439" w:rsidRDefault="00950439" w:rsidP="00950439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950439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C35FC7" w:rsidRPr="00950439" w:rsidRDefault="00C35FC7">
      <w:pPr>
        <w:rPr>
          <w:sz w:val="24"/>
          <w:szCs w:val="24"/>
        </w:rPr>
      </w:pPr>
    </w:p>
    <w:sectPr w:rsidR="00C35FC7" w:rsidRPr="0095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0439"/>
    <w:rsid w:val="00950439"/>
    <w:rsid w:val="00C3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439"/>
    <w:rPr>
      <w:b/>
      <w:bCs/>
    </w:rPr>
  </w:style>
  <w:style w:type="paragraph" w:customStyle="1" w:styleId="rtecenter">
    <w:name w:val="rtecenter"/>
    <w:basedOn w:val="a"/>
    <w:rsid w:val="0095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50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2024-11-11T08:32:00Z</dcterms:created>
  <dcterms:modified xsi:type="dcterms:W3CDTF">2024-11-11T08:35:00Z</dcterms:modified>
</cp:coreProperties>
</file>