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9D2" w:rsidRPr="003674FA" w:rsidRDefault="00A369D2" w:rsidP="00A369D2">
      <w:pPr>
        <w:jc w:val="center"/>
        <w:rPr>
          <w:rFonts w:ascii="Arial" w:hAnsi="Arial" w:cs="Arial"/>
        </w:rPr>
      </w:pPr>
    </w:p>
    <w:p w:rsidR="00A369D2" w:rsidRPr="003674FA" w:rsidRDefault="00A369D2" w:rsidP="00A369D2">
      <w:pPr>
        <w:keepNext/>
        <w:jc w:val="right"/>
        <w:outlineLvl w:val="0"/>
        <w:rPr>
          <w:rFonts w:ascii="Arial" w:hAnsi="Arial" w:cs="Arial"/>
        </w:rPr>
      </w:pPr>
      <w:r w:rsidRPr="003674FA">
        <w:rPr>
          <w:rFonts w:ascii="Arial" w:hAnsi="Arial" w:cs="Arial"/>
        </w:rPr>
        <w:t xml:space="preserve">Опубликовано в газете «Бюллетень </w:t>
      </w:r>
    </w:p>
    <w:p w:rsidR="00A369D2" w:rsidRPr="003674FA" w:rsidRDefault="00A369D2" w:rsidP="00A369D2">
      <w:pPr>
        <w:keepNext/>
        <w:jc w:val="right"/>
        <w:outlineLvl w:val="0"/>
        <w:rPr>
          <w:rFonts w:ascii="Arial" w:hAnsi="Arial" w:cs="Arial"/>
        </w:rPr>
      </w:pPr>
      <w:r w:rsidRPr="003674FA">
        <w:rPr>
          <w:rFonts w:ascii="Arial" w:hAnsi="Arial" w:cs="Arial"/>
        </w:rPr>
        <w:t>Новотырышкинского сельсовета № 25 от 24.11.2017 г</w:t>
      </w:r>
    </w:p>
    <w:p w:rsidR="00B9791A" w:rsidRPr="003674FA" w:rsidRDefault="001D67B9">
      <w:pPr>
        <w:rPr>
          <w:rFonts w:ascii="Arial" w:hAnsi="Arial" w:cs="Arial"/>
        </w:rPr>
      </w:pPr>
    </w:p>
    <w:p w:rsidR="00C85379" w:rsidRPr="003674FA" w:rsidRDefault="00C85379" w:rsidP="00C85379">
      <w:pPr>
        <w:keepNext/>
        <w:jc w:val="center"/>
        <w:outlineLvl w:val="0"/>
        <w:rPr>
          <w:rFonts w:ascii="Arial" w:hAnsi="Arial" w:cs="Arial"/>
        </w:rPr>
      </w:pPr>
      <w:r w:rsidRPr="003674FA">
        <w:rPr>
          <w:rFonts w:ascii="Arial" w:hAnsi="Arial" w:cs="Arial"/>
        </w:rPr>
        <w:t>АДМИНИСТРАЦИЯ</w:t>
      </w:r>
    </w:p>
    <w:p w:rsidR="00C85379" w:rsidRPr="003674FA" w:rsidRDefault="00C85379" w:rsidP="00C85379">
      <w:pPr>
        <w:keepNext/>
        <w:jc w:val="center"/>
        <w:outlineLvl w:val="0"/>
        <w:rPr>
          <w:rFonts w:ascii="Arial" w:hAnsi="Arial" w:cs="Arial"/>
        </w:rPr>
      </w:pPr>
      <w:r w:rsidRPr="003674FA">
        <w:rPr>
          <w:rFonts w:ascii="Arial" w:hAnsi="Arial" w:cs="Arial"/>
        </w:rPr>
        <w:t>НОВОТЫРЫШКИНСКОГО  СЕЛЬСОВЕТА</w:t>
      </w:r>
    </w:p>
    <w:p w:rsidR="00C85379" w:rsidRPr="003674FA" w:rsidRDefault="00C85379" w:rsidP="00C85379">
      <w:pPr>
        <w:keepNext/>
        <w:jc w:val="center"/>
        <w:outlineLvl w:val="0"/>
        <w:rPr>
          <w:rFonts w:ascii="Arial" w:hAnsi="Arial" w:cs="Arial"/>
        </w:rPr>
      </w:pPr>
      <w:r w:rsidRPr="003674FA">
        <w:rPr>
          <w:rFonts w:ascii="Arial" w:hAnsi="Arial" w:cs="Arial"/>
        </w:rPr>
        <w:t>КОЛЫВАНСКОГО РАЙОНА</w:t>
      </w:r>
    </w:p>
    <w:p w:rsidR="00C85379" w:rsidRPr="003674FA" w:rsidRDefault="00C85379" w:rsidP="00C85379">
      <w:pPr>
        <w:keepNext/>
        <w:jc w:val="center"/>
        <w:outlineLvl w:val="0"/>
        <w:rPr>
          <w:rFonts w:ascii="Arial" w:hAnsi="Arial" w:cs="Arial"/>
        </w:rPr>
      </w:pPr>
      <w:r w:rsidRPr="003674FA">
        <w:rPr>
          <w:rFonts w:ascii="Arial" w:hAnsi="Arial" w:cs="Arial"/>
        </w:rPr>
        <w:t>НОВОСИБИРСКОЙ  ОБЛАСТИ</w:t>
      </w:r>
    </w:p>
    <w:p w:rsidR="00C85379" w:rsidRPr="003674FA" w:rsidRDefault="00C85379" w:rsidP="00C85379">
      <w:pPr>
        <w:keepNext/>
        <w:jc w:val="center"/>
        <w:outlineLvl w:val="0"/>
        <w:rPr>
          <w:rFonts w:ascii="Arial" w:hAnsi="Arial" w:cs="Arial"/>
        </w:rPr>
      </w:pPr>
    </w:p>
    <w:p w:rsidR="00C85379" w:rsidRPr="003674FA" w:rsidRDefault="00C85379" w:rsidP="00C85379">
      <w:pPr>
        <w:keepNext/>
        <w:jc w:val="center"/>
        <w:outlineLvl w:val="0"/>
        <w:rPr>
          <w:rFonts w:ascii="Arial" w:hAnsi="Arial" w:cs="Arial"/>
        </w:rPr>
      </w:pPr>
      <w:r w:rsidRPr="003674FA">
        <w:rPr>
          <w:rFonts w:ascii="Arial" w:hAnsi="Arial" w:cs="Arial"/>
        </w:rPr>
        <w:t xml:space="preserve">ПОСТАНОВЛЕНИЕ </w:t>
      </w:r>
    </w:p>
    <w:p w:rsidR="00C85379" w:rsidRPr="003674FA" w:rsidRDefault="00C85379" w:rsidP="00C85379">
      <w:pPr>
        <w:keepNext/>
        <w:jc w:val="center"/>
        <w:outlineLvl w:val="0"/>
        <w:rPr>
          <w:rFonts w:ascii="Arial" w:hAnsi="Arial" w:cs="Arial"/>
        </w:rPr>
      </w:pPr>
      <w:r w:rsidRPr="003674FA">
        <w:rPr>
          <w:rFonts w:ascii="Arial" w:hAnsi="Arial" w:cs="Arial"/>
        </w:rPr>
        <w:t xml:space="preserve">    от 14.11.2017 г.                                                                                                 №  170</w:t>
      </w:r>
    </w:p>
    <w:p w:rsidR="00C85379" w:rsidRPr="003674FA" w:rsidRDefault="00C85379" w:rsidP="00C85379">
      <w:pPr>
        <w:keepNext/>
        <w:jc w:val="center"/>
        <w:outlineLvl w:val="0"/>
        <w:rPr>
          <w:rFonts w:ascii="Arial" w:hAnsi="Arial" w:cs="Arial"/>
        </w:rPr>
      </w:pPr>
      <w:r w:rsidRPr="003674FA">
        <w:rPr>
          <w:rFonts w:ascii="Arial" w:hAnsi="Arial" w:cs="Arial"/>
        </w:rPr>
        <w:t xml:space="preserve">                            </w:t>
      </w:r>
    </w:p>
    <w:p w:rsidR="00C85379" w:rsidRPr="003674FA" w:rsidRDefault="00C85379" w:rsidP="00C85379">
      <w:pPr>
        <w:keepNext/>
        <w:jc w:val="center"/>
        <w:outlineLvl w:val="0"/>
        <w:rPr>
          <w:rFonts w:ascii="Arial" w:hAnsi="Arial" w:cs="Arial"/>
          <w:b/>
        </w:rPr>
      </w:pPr>
      <w:r w:rsidRPr="003674FA">
        <w:rPr>
          <w:rFonts w:ascii="Arial" w:hAnsi="Arial" w:cs="Arial"/>
          <w:b/>
        </w:rPr>
        <w:t>«О внесении изменений в постановление администрации Новотырышкинского сельсовета Колыванского района Новосибирской области</w:t>
      </w:r>
      <w:r w:rsidRPr="003674FA">
        <w:rPr>
          <w:rFonts w:ascii="Arial" w:hAnsi="Arial" w:cs="Arial"/>
        </w:rPr>
        <w:t xml:space="preserve"> </w:t>
      </w:r>
      <w:r w:rsidRPr="003674FA">
        <w:rPr>
          <w:rFonts w:ascii="Arial" w:hAnsi="Arial" w:cs="Arial"/>
          <w:b/>
        </w:rPr>
        <w:t xml:space="preserve">от 22.05.2017г. № 94 «Об утверждении административного регламента исполнения муниципальной функции по осуществлению муниципального жилищного контроля на территории Новотырышкинского сельсовета» </w:t>
      </w:r>
    </w:p>
    <w:p w:rsidR="00C85379" w:rsidRPr="003674FA" w:rsidRDefault="00C85379" w:rsidP="00C85379">
      <w:pPr>
        <w:jc w:val="both"/>
        <w:rPr>
          <w:rFonts w:ascii="Arial" w:hAnsi="Arial" w:cs="Arial"/>
        </w:rPr>
      </w:pPr>
      <w:r w:rsidRPr="003674FA">
        <w:rPr>
          <w:rFonts w:ascii="Arial" w:hAnsi="Arial" w:cs="Arial"/>
        </w:rPr>
        <w:tab/>
        <w:t>Рассмотрев экспертное заключение управления законопроектных работ и ведения регистра министерства юстиции Новосибирской области от 28.08.2017 года № 5108-4-04/9 и протест прокурора от 05.10.2017г №Д-2-19-2017г на постановление администрации Новотырышкинского сельсовета Колыванского района Новосибирской области от 22.05.2017 года № 94 «Об утверждении административного регламента исполнения муниципальной функции по осуществлению муниципального жилищного контроля на территории Новотырышкинского сельсовета», ПОСТАНОВЛЯЮ:</w:t>
      </w:r>
    </w:p>
    <w:p w:rsidR="00C85379" w:rsidRPr="003674FA" w:rsidRDefault="00C85379" w:rsidP="00C85379">
      <w:pPr>
        <w:ind w:firstLine="540"/>
        <w:jc w:val="both"/>
        <w:rPr>
          <w:rFonts w:ascii="Arial" w:hAnsi="Arial" w:cs="Arial"/>
        </w:rPr>
      </w:pPr>
      <w:r w:rsidRPr="003674FA">
        <w:rPr>
          <w:rFonts w:ascii="Arial" w:hAnsi="Arial" w:cs="Arial"/>
        </w:rPr>
        <w:t xml:space="preserve">1. </w:t>
      </w:r>
      <w:r w:rsidRPr="003674FA">
        <w:rPr>
          <w:rFonts w:ascii="Arial" w:hAnsi="Arial" w:cs="Arial"/>
          <w:lang w:eastAsia="en-US"/>
        </w:rPr>
        <w:t xml:space="preserve">В административном </w:t>
      </w:r>
      <w:hyperlink r:id="rId4" w:anchor="Par30" w:history="1">
        <w:r w:rsidRPr="003674FA">
          <w:rPr>
            <w:rFonts w:ascii="Arial" w:hAnsi="Arial" w:cs="Arial"/>
            <w:lang w:eastAsia="en-US"/>
          </w:rPr>
          <w:t>регламент</w:t>
        </w:r>
      </w:hyperlink>
      <w:r w:rsidRPr="003674FA">
        <w:rPr>
          <w:rFonts w:ascii="Arial" w:hAnsi="Arial" w:cs="Arial"/>
          <w:lang w:eastAsia="en-US"/>
        </w:rPr>
        <w:t xml:space="preserve">е </w:t>
      </w:r>
      <w:r w:rsidRPr="003674FA">
        <w:rPr>
          <w:rFonts w:ascii="Arial" w:hAnsi="Arial" w:cs="Arial"/>
          <w:bCs/>
          <w:lang w:eastAsia="en-US"/>
        </w:rPr>
        <w:t xml:space="preserve">исполнения муниципальной функции </w:t>
      </w:r>
      <w:r w:rsidRPr="003674FA">
        <w:rPr>
          <w:rFonts w:ascii="Arial" w:hAnsi="Arial" w:cs="Arial"/>
          <w:lang w:eastAsia="en-US"/>
        </w:rPr>
        <w:t>по осуществлению муниципального жилищного контроля на территории Новотырышкинского сельсовета</w:t>
      </w:r>
      <w:r w:rsidRPr="003674FA">
        <w:rPr>
          <w:rFonts w:ascii="Arial" w:hAnsi="Arial" w:cs="Arial"/>
          <w:bCs/>
          <w:lang w:eastAsia="en-US"/>
        </w:rPr>
        <w:t xml:space="preserve">, утвержденном </w:t>
      </w:r>
      <w:r w:rsidRPr="003674FA">
        <w:rPr>
          <w:rFonts w:ascii="Arial" w:hAnsi="Arial" w:cs="Arial"/>
        </w:rPr>
        <w:t xml:space="preserve">постановлением администрации Новотырышкинского сельсовета Колыванского района Новосибирской области от </w:t>
      </w:r>
      <w:r w:rsidRPr="003674FA">
        <w:rPr>
          <w:rFonts w:ascii="Arial" w:hAnsi="Arial" w:cs="Arial"/>
          <w:lang w:eastAsia="en-US"/>
        </w:rPr>
        <w:t>22.05.2017 № 94 "</w:t>
      </w:r>
      <w:r w:rsidRPr="003674FA">
        <w:rPr>
          <w:rFonts w:ascii="Arial" w:hAnsi="Arial" w:cs="Arial"/>
        </w:rPr>
        <w:t xml:space="preserve"> </w:t>
      </w:r>
      <w:r w:rsidRPr="003674FA">
        <w:rPr>
          <w:rFonts w:ascii="Arial" w:hAnsi="Arial" w:cs="Arial"/>
          <w:lang w:eastAsia="en-US"/>
        </w:rPr>
        <w:t>Об утверждении административного регламента исполнения муниципальной функции по осуществлению муниципального жилищного контроля на территории Новотырышкинского сельсовета» "</w:t>
      </w:r>
      <w:r w:rsidRPr="003674FA">
        <w:rPr>
          <w:rFonts w:ascii="Arial" w:hAnsi="Arial" w:cs="Arial"/>
        </w:rPr>
        <w:t>, внести следующие изменения:</w:t>
      </w:r>
    </w:p>
    <w:p w:rsidR="00C85379" w:rsidRPr="003674FA" w:rsidRDefault="00C85379" w:rsidP="00C85379">
      <w:pPr>
        <w:widowControl w:val="0"/>
        <w:autoSpaceDE w:val="0"/>
        <w:autoSpaceDN w:val="0"/>
        <w:ind w:firstLine="540"/>
        <w:jc w:val="both"/>
        <w:rPr>
          <w:rFonts w:ascii="Arial" w:hAnsi="Arial" w:cs="Arial"/>
        </w:rPr>
      </w:pPr>
      <w:r w:rsidRPr="003674FA">
        <w:rPr>
          <w:rFonts w:ascii="Arial" w:hAnsi="Arial" w:cs="Arial"/>
        </w:rPr>
        <w:t>1.1. В пункте 5 внести следующие изменения:</w:t>
      </w:r>
    </w:p>
    <w:p w:rsidR="00C85379" w:rsidRPr="003674FA" w:rsidRDefault="00C85379" w:rsidP="00C85379">
      <w:pPr>
        <w:widowControl w:val="0"/>
        <w:autoSpaceDE w:val="0"/>
        <w:autoSpaceDN w:val="0"/>
        <w:ind w:firstLine="540"/>
        <w:jc w:val="both"/>
        <w:rPr>
          <w:rFonts w:ascii="Arial" w:hAnsi="Arial" w:cs="Arial"/>
        </w:rPr>
      </w:pPr>
      <w:r w:rsidRPr="003674FA">
        <w:rPr>
          <w:rFonts w:ascii="Arial" w:hAnsi="Arial" w:cs="Arial"/>
        </w:rPr>
        <w:t>1.1.1. текст следующего содержания: «органами государственной власти, органами местного самоуправления,» исключить;</w:t>
      </w:r>
    </w:p>
    <w:p w:rsidR="00C85379" w:rsidRPr="003674FA" w:rsidRDefault="00C85379" w:rsidP="00C85379">
      <w:pPr>
        <w:widowControl w:val="0"/>
        <w:autoSpaceDE w:val="0"/>
        <w:autoSpaceDN w:val="0"/>
        <w:ind w:firstLine="540"/>
        <w:jc w:val="both"/>
        <w:rPr>
          <w:rFonts w:ascii="Arial" w:hAnsi="Arial" w:cs="Arial"/>
        </w:rPr>
      </w:pPr>
      <w:r w:rsidRPr="003674FA">
        <w:rPr>
          <w:rFonts w:ascii="Arial" w:hAnsi="Arial" w:cs="Arial"/>
        </w:rPr>
        <w:t>1.1.2. текст следующего содержания: «и отношений по энергосбережению и повышению энергетической эффективности», исключить.</w:t>
      </w:r>
    </w:p>
    <w:p w:rsidR="00C85379" w:rsidRPr="003674FA" w:rsidRDefault="00C85379" w:rsidP="00C85379">
      <w:pPr>
        <w:widowControl w:val="0"/>
        <w:autoSpaceDE w:val="0"/>
        <w:autoSpaceDN w:val="0"/>
        <w:ind w:firstLine="540"/>
        <w:jc w:val="both"/>
        <w:rPr>
          <w:rFonts w:ascii="Arial" w:hAnsi="Arial" w:cs="Arial"/>
        </w:rPr>
      </w:pPr>
      <w:r w:rsidRPr="003674FA">
        <w:rPr>
          <w:rFonts w:ascii="Arial" w:hAnsi="Arial" w:cs="Arial"/>
        </w:rPr>
        <w:t xml:space="preserve">1.2. Пункт 8 изложить в следующей редакции: </w:t>
      </w:r>
    </w:p>
    <w:p w:rsidR="00C85379" w:rsidRPr="003674FA" w:rsidRDefault="00C85379" w:rsidP="00C85379">
      <w:pPr>
        <w:widowControl w:val="0"/>
        <w:autoSpaceDE w:val="0"/>
        <w:autoSpaceDN w:val="0"/>
        <w:ind w:firstLine="540"/>
        <w:jc w:val="both"/>
        <w:rPr>
          <w:rFonts w:ascii="Arial" w:hAnsi="Arial" w:cs="Arial"/>
        </w:rPr>
      </w:pPr>
      <w:r w:rsidRPr="003674FA">
        <w:rPr>
          <w:rFonts w:ascii="Arial" w:hAnsi="Arial" w:cs="Arial"/>
        </w:rPr>
        <w:t>"8. Должностные лица администрации Новотырышкинского сельсовета при проведении проверки обязаны:</w:t>
      </w:r>
    </w:p>
    <w:p w:rsidR="00C85379" w:rsidRPr="003674FA" w:rsidRDefault="00C85379" w:rsidP="00C85379">
      <w:pPr>
        <w:widowControl w:val="0"/>
        <w:autoSpaceDE w:val="0"/>
        <w:autoSpaceDN w:val="0"/>
        <w:ind w:firstLine="540"/>
        <w:jc w:val="both"/>
        <w:rPr>
          <w:rFonts w:ascii="Arial" w:hAnsi="Arial" w:cs="Arial"/>
        </w:rPr>
      </w:pPr>
      <w:r w:rsidRPr="003674FA">
        <w:rPr>
          <w:rFonts w:ascii="Arial" w:hAnsi="Arial" w:cs="Arial"/>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Новотырышкинского сельсовета;</w:t>
      </w:r>
    </w:p>
    <w:p w:rsidR="00C85379" w:rsidRPr="003674FA" w:rsidRDefault="00C85379" w:rsidP="00C85379">
      <w:pPr>
        <w:widowControl w:val="0"/>
        <w:autoSpaceDE w:val="0"/>
        <w:autoSpaceDN w:val="0"/>
        <w:ind w:firstLine="540"/>
        <w:jc w:val="both"/>
        <w:rPr>
          <w:rFonts w:ascii="Arial" w:hAnsi="Arial" w:cs="Arial"/>
        </w:rPr>
      </w:pPr>
      <w:r w:rsidRPr="003674FA">
        <w:rPr>
          <w:rFonts w:ascii="Arial" w:hAnsi="Arial" w:cs="Arial"/>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C85379" w:rsidRPr="003674FA" w:rsidRDefault="00C85379" w:rsidP="00C85379">
      <w:pPr>
        <w:widowControl w:val="0"/>
        <w:autoSpaceDE w:val="0"/>
        <w:autoSpaceDN w:val="0"/>
        <w:ind w:firstLine="540"/>
        <w:jc w:val="both"/>
        <w:rPr>
          <w:rFonts w:ascii="Arial" w:hAnsi="Arial" w:cs="Arial"/>
        </w:rPr>
      </w:pPr>
      <w:r w:rsidRPr="003674FA">
        <w:rPr>
          <w:rFonts w:ascii="Arial" w:hAnsi="Arial" w:cs="Arial"/>
        </w:rPr>
        <w:t>3) проводить проверку на основании распоряжения Главы Новотырышкинского сельсовета Колыванского района Новосибирской области  о ее проведении в соответствии с ее назначением;</w:t>
      </w:r>
    </w:p>
    <w:p w:rsidR="00C85379" w:rsidRPr="003674FA" w:rsidRDefault="00C85379" w:rsidP="00C85379">
      <w:pPr>
        <w:widowControl w:val="0"/>
        <w:autoSpaceDE w:val="0"/>
        <w:autoSpaceDN w:val="0"/>
        <w:ind w:firstLine="540"/>
        <w:jc w:val="both"/>
        <w:rPr>
          <w:rFonts w:ascii="Arial" w:hAnsi="Arial" w:cs="Arial"/>
        </w:rPr>
      </w:pPr>
      <w:r w:rsidRPr="003674FA">
        <w:rPr>
          <w:rFonts w:ascii="Arial" w:hAnsi="Arial" w:cs="Arial"/>
        </w:rPr>
        <w:lastRenderedPageBreak/>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Новотырышкинского сельсовета Колыванского района Новосибирской области и в случае проведения внеплановой выездной проверки по основаниям, указанным в абзацах "а" и "б" подпункта 2, подпункте 4 пункта 20 раздела 3 настоящего административного регламента, копии документа о согласовании проведения проверки;</w:t>
      </w:r>
    </w:p>
    <w:p w:rsidR="00C85379" w:rsidRPr="003674FA" w:rsidRDefault="00C85379" w:rsidP="00C85379">
      <w:pPr>
        <w:widowControl w:val="0"/>
        <w:autoSpaceDE w:val="0"/>
        <w:autoSpaceDN w:val="0"/>
        <w:ind w:firstLine="540"/>
        <w:jc w:val="both"/>
        <w:rPr>
          <w:rFonts w:ascii="Arial" w:hAnsi="Arial" w:cs="Arial"/>
        </w:rPr>
      </w:pPr>
      <w:r w:rsidRPr="003674FA">
        <w:rPr>
          <w:rFonts w:ascii="Arial" w:hAnsi="Arial" w:cs="Arial"/>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C85379" w:rsidRPr="003674FA" w:rsidRDefault="00C85379" w:rsidP="00C85379">
      <w:pPr>
        <w:widowControl w:val="0"/>
        <w:autoSpaceDE w:val="0"/>
        <w:autoSpaceDN w:val="0"/>
        <w:ind w:firstLine="540"/>
        <w:jc w:val="both"/>
        <w:rPr>
          <w:rFonts w:ascii="Arial" w:hAnsi="Arial" w:cs="Arial"/>
        </w:rPr>
      </w:pPr>
      <w:r w:rsidRPr="003674FA">
        <w:rPr>
          <w:rFonts w:ascii="Arial" w:hAnsi="Arial" w:cs="Arial"/>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C85379" w:rsidRPr="003674FA" w:rsidRDefault="00C85379" w:rsidP="00C85379">
      <w:pPr>
        <w:widowControl w:val="0"/>
        <w:autoSpaceDE w:val="0"/>
        <w:autoSpaceDN w:val="0"/>
        <w:ind w:firstLine="540"/>
        <w:jc w:val="both"/>
        <w:rPr>
          <w:rFonts w:ascii="Arial" w:hAnsi="Arial" w:cs="Arial"/>
        </w:rPr>
      </w:pPr>
      <w:r w:rsidRPr="003674FA">
        <w:rPr>
          <w:rFonts w:ascii="Arial" w:hAnsi="Arial" w:cs="Arial"/>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C85379" w:rsidRPr="003674FA" w:rsidRDefault="00C85379" w:rsidP="00C85379">
      <w:pPr>
        <w:widowControl w:val="0"/>
        <w:autoSpaceDE w:val="0"/>
        <w:autoSpaceDN w:val="0"/>
        <w:ind w:firstLine="540"/>
        <w:jc w:val="both"/>
        <w:rPr>
          <w:rFonts w:ascii="Arial" w:hAnsi="Arial" w:cs="Arial"/>
        </w:rPr>
      </w:pPr>
      <w:r w:rsidRPr="003674FA">
        <w:rPr>
          <w:rFonts w:ascii="Arial" w:hAnsi="Arial" w:cs="Arial"/>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C85379" w:rsidRPr="003674FA" w:rsidRDefault="00C85379" w:rsidP="00C85379">
      <w:pPr>
        <w:widowControl w:val="0"/>
        <w:autoSpaceDE w:val="0"/>
        <w:autoSpaceDN w:val="0"/>
        <w:ind w:firstLine="540"/>
        <w:jc w:val="both"/>
        <w:rPr>
          <w:rFonts w:ascii="Arial" w:hAnsi="Arial" w:cs="Arial"/>
        </w:rPr>
      </w:pPr>
      <w:r w:rsidRPr="003674FA">
        <w:rPr>
          <w:rFonts w:ascii="Arial" w:hAnsi="Arial" w:cs="Arial"/>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C85379" w:rsidRPr="003674FA" w:rsidRDefault="00C85379" w:rsidP="00C85379">
      <w:pPr>
        <w:widowControl w:val="0"/>
        <w:autoSpaceDE w:val="0"/>
        <w:autoSpaceDN w:val="0"/>
        <w:ind w:firstLine="540"/>
        <w:jc w:val="both"/>
        <w:rPr>
          <w:rFonts w:ascii="Arial" w:hAnsi="Arial" w:cs="Arial"/>
        </w:rPr>
      </w:pPr>
      <w:r w:rsidRPr="003674FA">
        <w:rPr>
          <w:rFonts w:ascii="Arial" w:hAnsi="Arial" w:cs="Arial"/>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C85379" w:rsidRPr="003674FA" w:rsidRDefault="00C85379" w:rsidP="00C85379">
      <w:pPr>
        <w:widowControl w:val="0"/>
        <w:autoSpaceDE w:val="0"/>
        <w:autoSpaceDN w:val="0"/>
        <w:ind w:firstLine="540"/>
        <w:jc w:val="both"/>
        <w:rPr>
          <w:rFonts w:ascii="Arial" w:hAnsi="Arial" w:cs="Arial"/>
        </w:rPr>
      </w:pPr>
      <w:r w:rsidRPr="003674FA">
        <w:rPr>
          <w:rFonts w:ascii="Arial" w:hAnsi="Arial" w:cs="Arial"/>
        </w:rPr>
        <w:t>10) соблюдать сроки проведения проверки, установленные настоящим Федеральным законом;</w:t>
      </w:r>
    </w:p>
    <w:p w:rsidR="00C85379" w:rsidRPr="003674FA" w:rsidRDefault="00C85379" w:rsidP="00C85379">
      <w:pPr>
        <w:widowControl w:val="0"/>
        <w:autoSpaceDE w:val="0"/>
        <w:autoSpaceDN w:val="0"/>
        <w:ind w:firstLine="540"/>
        <w:jc w:val="both"/>
        <w:rPr>
          <w:rFonts w:ascii="Arial" w:hAnsi="Arial" w:cs="Arial"/>
        </w:rPr>
      </w:pPr>
      <w:r w:rsidRPr="003674FA">
        <w:rPr>
          <w:rFonts w:ascii="Arial" w:hAnsi="Arial" w:cs="Arial"/>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C85379" w:rsidRPr="003674FA" w:rsidRDefault="00C85379" w:rsidP="00C85379">
      <w:pPr>
        <w:widowControl w:val="0"/>
        <w:autoSpaceDE w:val="0"/>
        <w:autoSpaceDN w:val="0"/>
        <w:ind w:firstLine="540"/>
        <w:jc w:val="both"/>
        <w:rPr>
          <w:rFonts w:ascii="Arial" w:hAnsi="Arial" w:cs="Arial"/>
        </w:rPr>
      </w:pPr>
      <w:r w:rsidRPr="003674FA">
        <w:rPr>
          <w:rFonts w:ascii="Arial" w:hAnsi="Arial" w:cs="Arial"/>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C85379" w:rsidRPr="003674FA" w:rsidRDefault="00C85379" w:rsidP="00C85379">
      <w:pPr>
        <w:widowControl w:val="0"/>
        <w:autoSpaceDE w:val="0"/>
        <w:autoSpaceDN w:val="0"/>
        <w:ind w:firstLine="540"/>
        <w:jc w:val="both"/>
        <w:rPr>
          <w:rFonts w:ascii="Arial" w:hAnsi="Arial" w:cs="Arial"/>
        </w:rPr>
      </w:pPr>
      <w:r w:rsidRPr="003674FA">
        <w:rPr>
          <w:rFonts w:ascii="Arial" w:hAnsi="Arial" w:cs="Arial"/>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C85379" w:rsidRPr="003674FA" w:rsidRDefault="00C85379" w:rsidP="00C85379">
      <w:pPr>
        <w:shd w:val="clear" w:color="auto" w:fill="FFFFFF"/>
        <w:jc w:val="both"/>
        <w:rPr>
          <w:rFonts w:ascii="Arial" w:hAnsi="Arial" w:cs="Arial"/>
        </w:rPr>
      </w:pPr>
      <w:r w:rsidRPr="003674FA">
        <w:rPr>
          <w:rFonts w:ascii="Arial" w:hAnsi="Arial" w:cs="Arial"/>
        </w:rPr>
        <w:t>1.3.</w:t>
      </w:r>
      <w:r w:rsidRPr="003674FA">
        <w:rPr>
          <w:rFonts w:ascii="Arial" w:hAnsi="Arial" w:cs="Arial"/>
        </w:rPr>
        <w:tab/>
        <w:t>Пункт 10 изложить в следующей редакции:</w:t>
      </w:r>
    </w:p>
    <w:p w:rsidR="00C85379" w:rsidRPr="003674FA" w:rsidRDefault="00C85379" w:rsidP="00C85379">
      <w:pPr>
        <w:shd w:val="clear" w:color="auto" w:fill="FFFFFF"/>
        <w:jc w:val="both"/>
        <w:rPr>
          <w:rFonts w:ascii="Arial" w:hAnsi="Arial" w:cs="Arial"/>
        </w:rPr>
      </w:pPr>
      <w:r w:rsidRPr="003674FA">
        <w:rPr>
          <w:rFonts w:ascii="Arial" w:hAnsi="Arial" w:cs="Arial"/>
        </w:rPr>
        <w:lastRenderedPageBreak/>
        <w:t>"10.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C85379" w:rsidRPr="003674FA" w:rsidRDefault="00C85379" w:rsidP="00C85379">
      <w:pPr>
        <w:shd w:val="clear" w:color="auto" w:fill="FFFFFF"/>
        <w:jc w:val="both"/>
        <w:rPr>
          <w:rFonts w:ascii="Arial" w:hAnsi="Arial" w:cs="Arial"/>
        </w:rPr>
      </w:pPr>
      <w:r w:rsidRPr="003674FA">
        <w:rPr>
          <w:rFonts w:ascii="Arial" w:hAnsi="Arial" w:cs="Arial"/>
        </w:rPr>
        <w:t>1) непосредственно присутствовать при проведении проверки, давать объяснения по вопросам, относящимся к предмету проверки;</w:t>
      </w:r>
    </w:p>
    <w:p w:rsidR="00C85379" w:rsidRPr="003674FA" w:rsidRDefault="00C85379" w:rsidP="00C85379">
      <w:pPr>
        <w:shd w:val="clear" w:color="auto" w:fill="FFFFFF"/>
        <w:jc w:val="both"/>
        <w:rPr>
          <w:rFonts w:ascii="Arial" w:hAnsi="Arial" w:cs="Arial"/>
        </w:rPr>
      </w:pPr>
      <w:r w:rsidRPr="003674FA">
        <w:rPr>
          <w:rFonts w:ascii="Arial" w:hAnsi="Arial" w:cs="Arial"/>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85379" w:rsidRPr="003674FA" w:rsidRDefault="00C85379" w:rsidP="00C85379">
      <w:pPr>
        <w:shd w:val="clear" w:color="auto" w:fill="FFFFFF"/>
        <w:jc w:val="both"/>
        <w:rPr>
          <w:rFonts w:ascii="Arial" w:hAnsi="Arial" w:cs="Arial"/>
        </w:rPr>
      </w:pPr>
      <w:r w:rsidRPr="003674FA">
        <w:rPr>
          <w:rFonts w:ascii="Arial" w:hAnsi="Arial" w:cs="Arial"/>
        </w:rPr>
        <w:t>2.1) 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C85379" w:rsidRPr="003674FA" w:rsidRDefault="00C85379" w:rsidP="00C85379">
      <w:pPr>
        <w:shd w:val="clear" w:color="auto" w:fill="FFFFFF"/>
        <w:jc w:val="both"/>
        <w:rPr>
          <w:rFonts w:ascii="Arial" w:hAnsi="Arial" w:cs="Arial"/>
        </w:rPr>
      </w:pPr>
      <w:r w:rsidRPr="003674FA">
        <w:rPr>
          <w:rFonts w:ascii="Arial" w:hAnsi="Arial" w:cs="Arial"/>
        </w:rPr>
        <w:t>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C85379" w:rsidRPr="003674FA" w:rsidRDefault="00C85379" w:rsidP="00C85379">
      <w:pPr>
        <w:shd w:val="clear" w:color="auto" w:fill="FFFFFF"/>
        <w:jc w:val="both"/>
        <w:rPr>
          <w:rFonts w:ascii="Arial" w:hAnsi="Arial" w:cs="Arial"/>
        </w:rPr>
      </w:pPr>
      <w:r w:rsidRPr="003674FA">
        <w:rPr>
          <w:rFonts w:ascii="Arial" w:hAnsi="Arial" w:cs="Arial"/>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C85379" w:rsidRPr="003674FA" w:rsidRDefault="00C85379" w:rsidP="00C85379">
      <w:pPr>
        <w:shd w:val="clear" w:color="auto" w:fill="FFFFFF"/>
        <w:jc w:val="both"/>
        <w:rPr>
          <w:rFonts w:ascii="Arial" w:hAnsi="Arial" w:cs="Arial"/>
        </w:rPr>
      </w:pPr>
      <w:r w:rsidRPr="003674FA">
        <w:rPr>
          <w:rFonts w:ascii="Arial" w:hAnsi="Arial" w:cs="Arial"/>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C85379" w:rsidRPr="003674FA" w:rsidRDefault="00C85379" w:rsidP="00C85379">
      <w:pPr>
        <w:shd w:val="clear" w:color="auto" w:fill="FFFFFF"/>
        <w:jc w:val="both"/>
        <w:rPr>
          <w:rFonts w:ascii="Arial" w:hAnsi="Arial" w:cs="Arial"/>
        </w:rPr>
      </w:pPr>
      <w:r w:rsidRPr="003674FA">
        <w:rPr>
          <w:rFonts w:ascii="Arial" w:hAnsi="Arial" w:cs="Arial"/>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C85379" w:rsidRPr="003674FA" w:rsidRDefault="00C85379" w:rsidP="00C85379">
      <w:pPr>
        <w:shd w:val="clear" w:color="auto" w:fill="FFFFFF"/>
        <w:jc w:val="both"/>
        <w:rPr>
          <w:rFonts w:ascii="Arial" w:hAnsi="Arial" w:cs="Arial"/>
        </w:rPr>
      </w:pPr>
      <w:r w:rsidRPr="003674FA">
        <w:rPr>
          <w:rFonts w:ascii="Arial" w:hAnsi="Arial" w:cs="Arial"/>
        </w:rPr>
        <w:t xml:space="preserve">Юридические лица, индивидуальные предприниматели вправе вести журнал учета проверок по типовой форме, установленной 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C85379" w:rsidRPr="003674FA" w:rsidRDefault="00C85379" w:rsidP="00C85379">
      <w:pPr>
        <w:shd w:val="clear" w:color="auto" w:fill="FFFFFF"/>
        <w:jc w:val="both"/>
        <w:rPr>
          <w:rFonts w:ascii="Arial" w:hAnsi="Arial" w:cs="Arial"/>
        </w:rPr>
      </w:pPr>
      <w:r w:rsidRPr="003674FA">
        <w:rPr>
          <w:rFonts w:ascii="Arial" w:hAnsi="Arial" w:cs="Arial"/>
        </w:rPr>
        <w:t>1.4. Подпункт 4 пункта 11, отменить.</w:t>
      </w:r>
    </w:p>
    <w:p w:rsidR="00C85379" w:rsidRPr="003674FA" w:rsidRDefault="00C85379" w:rsidP="00C85379">
      <w:pPr>
        <w:shd w:val="clear" w:color="auto" w:fill="FFFFFF"/>
        <w:jc w:val="both"/>
        <w:rPr>
          <w:rFonts w:ascii="Arial" w:hAnsi="Arial" w:cs="Arial"/>
        </w:rPr>
      </w:pPr>
      <w:r w:rsidRPr="003674FA">
        <w:rPr>
          <w:rFonts w:ascii="Arial" w:hAnsi="Arial" w:cs="Arial"/>
        </w:rPr>
        <w:t>1.5. Подпункт 5 пункта 20 административного регламента исключить слова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 исключить.</w:t>
      </w:r>
    </w:p>
    <w:p w:rsidR="00C85379" w:rsidRPr="003674FA" w:rsidRDefault="00C85379" w:rsidP="00C85379">
      <w:pPr>
        <w:shd w:val="clear" w:color="auto" w:fill="FFFFFF"/>
        <w:jc w:val="both"/>
        <w:rPr>
          <w:rFonts w:ascii="Arial" w:hAnsi="Arial" w:cs="Arial"/>
        </w:rPr>
      </w:pPr>
      <w:r w:rsidRPr="003674FA">
        <w:rPr>
          <w:rFonts w:ascii="Arial" w:hAnsi="Arial" w:cs="Arial"/>
        </w:rPr>
        <w:t xml:space="preserve">1.6. В пункт 26 внести следующие изменения: </w:t>
      </w:r>
    </w:p>
    <w:p w:rsidR="00C85379" w:rsidRPr="003674FA" w:rsidRDefault="00C85379" w:rsidP="00C85379">
      <w:pPr>
        <w:shd w:val="clear" w:color="auto" w:fill="FFFFFF"/>
        <w:jc w:val="both"/>
        <w:rPr>
          <w:rFonts w:ascii="Arial" w:hAnsi="Arial" w:cs="Arial"/>
        </w:rPr>
      </w:pPr>
      <w:r w:rsidRPr="003674FA">
        <w:rPr>
          <w:rFonts w:ascii="Arial" w:hAnsi="Arial" w:cs="Arial"/>
        </w:rPr>
        <w:t>1.6.1. В подпункте 4 после слов "о вручении" дополнить текстом следующего содержания: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C85379" w:rsidRPr="003674FA" w:rsidRDefault="00C85379" w:rsidP="00C85379">
      <w:pPr>
        <w:shd w:val="clear" w:color="auto" w:fill="FFFFFF"/>
        <w:jc w:val="both"/>
        <w:rPr>
          <w:rFonts w:ascii="Arial" w:hAnsi="Arial" w:cs="Arial"/>
        </w:rPr>
      </w:pPr>
      <w:r w:rsidRPr="003674FA">
        <w:rPr>
          <w:rFonts w:ascii="Arial" w:hAnsi="Arial" w:cs="Arial"/>
        </w:rPr>
        <w:t>1.6.2. В подпункте 3 текст следующего содержания: "в течение трех рабочих дней" заменить на текст следующего содержания: " за три рабочих дня".</w:t>
      </w:r>
    </w:p>
    <w:p w:rsidR="00C85379" w:rsidRPr="003674FA" w:rsidRDefault="00C85379" w:rsidP="00C85379">
      <w:pPr>
        <w:shd w:val="clear" w:color="auto" w:fill="FFFFFF"/>
        <w:jc w:val="both"/>
        <w:rPr>
          <w:rFonts w:ascii="Arial" w:hAnsi="Arial" w:cs="Arial"/>
        </w:rPr>
      </w:pPr>
      <w:r w:rsidRPr="003674FA">
        <w:rPr>
          <w:rFonts w:ascii="Arial" w:hAnsi="Arial" w:cs="Arial"/>
        </w:rPr>
        <w:lastRenderedPageBreak/>
        <w:t>1.7. Пункт 52 дополнить текстом следующего содержания:</w:t>
      </w:r>
    </w:p>
    <w:p w:rsidR="00C85379" w:rsidRPr="003674FA" w:rsidRDefault="00C85379" w:rsidP="00C85379">
      <w:pPr>
        <w:shd w:val="clear" w:color="auto" w:fill="FFFFFF"/>
        <w:jc w:val="both"/>
        <w:rPr>
          <w:rFonts w:ascii="Arial" w:hAnsi="Arial" w:cs="Arial"/>
        </w:rPr>
      </w:pPr>
      <w:r w:rsidRPr="003674FA">
        <w:rPr>
          <w:rFonts w:ascii="Arial" w:hAnsi="Arial" w:cs="Arial"/>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C85379" w:rsidRPr="003674FA" w:rsidRDefault="00C85379" w:rsidP="00C85379">
      <w:pPr>
        <w:shd w:val="clear" w:color="auto" w:fill="FFFFFF"/>
        <w:jc w:val="both"/>
        <w:rPr>
          <w:rFonts w:ascii="Arial" w:hAnsi="Arial" w:cs="Arial"/>
        </w:rPr>
      </w:pPr>
      <w:r w:rsidRPr="003674FA">
        <w:rPr>
          <w:rFonts w:ascii="Arial" w:hAnsi="Arial" w:cs="Arial"/>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субъекта проверки,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C85379" w:rsidRPr="003674FA" w:rsidRDefault="00C85379" w:rsidP="00C85379">
      <w:pPr>
        <w:shd w:val="clear" w:color="auto" w:fill="FFFFFF"/>
        <w:jc w:val="both"/>
        <w:rPr>
          <w:rFonts w:ascii="Arial" w:hAnsi="Arial" w:cs="Arial"/>
        </w:rPr>
      </w:pPr>
      <w:r w:rsidRPr="003674FA">
        <w:rPr>
          <w:rFonts w:ascii="Arial" w:hAnsi="Arial" w:cs="Arial"/>
        </w:rPr>
        <w:t>2. Опубликовать данное постановление в   газете «Бюллетень Новотырышкинского сельсовета» и разместить на сайте администрации Новотырышкинского сельсовета.</w:t>
      </w:r>
    </w:p>
    <w:p w:rsidR="00C85379" w:rsidRPr="003674FA" w:rsidRDefault="00C85379" w:rsidP="00C85379">
      <w:pPr>
        <w:shd w:val="clear" w:color="auto" w:fill="FFFFFF"/>
        <w:jc w:val="both"/>
        <w:rPr>
          <w:rFonts w:ascii="Arial" w:hAnsi="Arial" w:cs="Arial"/>
        </w:rPr>
      </w:pPr>
      <w:r w:rsidRPr="003674FA">
        <w:rPr>
          <w:rFonts w:ascii="Arial" w:hAnsi="Arial" w:cs="Arial"/>
        </w:rPr>
        <w:t>3.  Контроль за исполнением постановления оставляю за собой.</w:t>
      </w:r>
    </w:p>
    <w:p w:rsidR="00C85379" w:rsidRPr="003674FA" w:rsidRDefault="00C85379" w:rsidP="00C85379">
      <w:pPr>
        <w:shd w:val="clear" w:color="auto" w:fill="FFFFFF"/>
        <w:jc w:val="both"/>
        <w:rPr>
          <w:rFonts w:ascii="Arial" w:hAnsi="Arial" w:cs="Arial"/>
        </w:rPr>
      </w:pPr>
    </w:p>
    <w:p w:rsidR="00C85379" w:rsidRPr="003674FA" w:rsidRDefault="00C85379" w:rsidP="00C85379">
      <w:pPr>
        <w:shd w:val="clear" w:color="auto" w:fill="FFFFFF"/>
        <w:jc w:val="both"/>
        <w:rPr>
          <w:rFonts w:ascii="Arial" w:hAnsi="Arial" w:cs="Arial"/>
        </w:rPr>
      </w:pPr>
    </w:p>
    <w:p w:rsidR="00C85379" w:rsidRPr="003674FA" w:rsidRDefault="00C85379" w:rsidP="00C85379">
      <w:pPr>
        <w:shd w:val="clear" w:color="auto" w:fill="FFFFFF"/>
        <w:jc w:val="both"/>
        <w:rPr>
          <w:rFonts w:ascii="Arial" w:hAnsi="Arial" w:cs="Arial"/>
        </w:rPr>
      </w:pPr>
    </w:p>
    <w:p w:rsidR="00C85379" w:rsidRPr="003674FA" w:rsidRDefault="00C85379" w:rsidP="00C85379">
      <w:pPr>
        <w:shd w:val="clear" w:color="auto" w:fill="FFFFFF"/>
        <w:jc w:val="both"/>
        <w:rPr>
          <w:rFonts w:ascii="Arial" w:hAnsi="Arial" w:cs="Arial"/>
        </w:rPr>
      </w:pPr>
    </w:p>
    <w:p w:rsidR="00C85379" w:rsidRPr="003674FA" w:rsidRDefault="00C85379" w:rsidP="00C85379">
      <w:pPr>
        <w:shd w:val="clear" w:color="auto" w:fill="FFFFFF"/>
        <w:jc w:val="both"/>
        <w:rPr>
          <w:rFonts w:ascii="Arial" w:hAnsi="Arial" w:cs="Arial"/>
        </w:rPr>
      </w:pPr>
    </w:p>
    <w:p w:rsidR="00C85379" w:rsidRPr="003674FA" w:rsidRDefault="00E321C1" w:rsidP="00C85379">
      <w:pPr>
        <w:shd w:val="clear" w:color="auto" w:fill="FFFFFF"/>
        <w:jc w:val="both"/>
        <w:rPr>
          <w:rFonts w:ascii="Arial" w:hAnsi="Arial" w:cs="Arial"/>
        </w:rPr>
      </w:pPr>
      <w:r>
        <w:rPr>
          <w:rFonts w:ascii="Arial" w:hAnsi="Arial" w:cs="Arial"/>
        </w:rPr>
        <w:t xml:space="preserve">Глава </w:t>
      </w:r>
      <w:bookmarkStart w:id="0" w:name="_GoBack"/>
      <w:bookmarkEnd w:id="0"/>
      <w:r>
        <w:rPr>
          <w:rFonts w:ascii="Arial" w:hAnsi="Arial" w:cs="Arial"/>
        </w:rPr>
        <w:t xml:space="preserve">Новотырышкинского </w:t>
      </w:r>
      <w:r w:rsidR="00C85379" w:rsidRPr="003674FA">
        <w:rPr>
          <w:rFonts w:ascii="Arial" w:hAnsi="Arial" w:cs="Arial"/>
        </w:rPr>
        <w:t xml:space="preserve">сельсовета                  </w:t>
      </w:r>
      <w:r>
        <w:rPr>
          <w:rFonts w:ascii="Arial" w:hAnsi="Arial" w:cs="Arial"/>
        </w:rPr>
        <w:t xml:space="preserve">                      </w:t>
      </w:r>
      <w:r w:rsidR="00C85379" w:rsidRPr="003674FA">
        <w:rPr>
          <w:rFonts w:ascii="Arial" w:hAnsi="Arial" w:cs="Arial"/>
        </w:rPr>
        <w:t>А.Н.Прокопович.</w:t>
      </w:r>
    </w:p>
    <w:p w:rsidR="00C85379" w:rsidRPr="003674FA" w:rsidRDefault="00C85379" w:rsidP="00C85379">
      <w:pPr>
        <w:shd w:val="clear" w:color="auto" w:fill="FFFFFF"/>
        <w:jc w:val="both"/>
        <w:rPr>
          <w:rFonts w:ascii="Arial" w:hAnsi="Arial" w:cs="Arial"/>
        </w:rPr>
      </w:pPr>
      <w:r w:rsidRPr="003674FA">
        <w:rPr>
          <w:rFonts w:ascii="Arial" w:hAnsi="Arial" w:cs="Arial"/>
        </w:rPr>
        <w:t xml:space="preserve">Колыванского района </w:t>
      </w:r>
    </w:p>
    <w:p w:rsidR="00C85379" w:rsidRPr="003674FA" w:rsidRDefault="00C85379" w:rsidP="00C85379">
      <w:pPr>
        <w:shd w:val="clear" w:color="auto" w:fill="FFFFFF"/>
        <w:jc w:val="both"/>
        <w:rPr>
          <w:rFonts w:ascii="Arial" w:hAnsi="Arial" w:cs="Arial"/>
        </w:rPr>
      </w:pPr>
      <w:r w:rsidRPr="003674FA">
        <w:rPr>
          <w:rFonts w:ascii="Arial" w:hAnsi="Arial" w:cs="Arial"/>
        </w:rPr>
        <w:t>Новосибирской области</w:t>
      </w:r>
    </w:p>
    <w:p w:rsidR="007F52B2" w:rsidRPr="003674FA" w:rsidRDefault="007F52B2">
      <w:pPr>
        <w:rPr>
          <w:rFonts w:ascii="Arial" w:hAnsi="Arial" w:cs="Arial"/>
        </w:rPr>
      </w:pPr>
    </w:p>
    <w:sectPr w:rsidR="007F52B2" w:rsidRPr="003674FA" w:rsidSect="002F7F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C4CE9"/>
    <w:rsid w:val="000C4944"/>
    <w:rsid w:val="001D67B9"/>
    <w:rsid w:val="002F7F44"/>
    <w:rsid w:val="003674FA"/>
    <w:rsid w:val="003A3A1E"/>
    <w:rsid w:val="0064568E"/>
    <w:rsid w:val="007F52B2"/>
    <w:rsid w:val="00A369D2"/>
    <w:rsid w:val="00C85379"/>
    <w:rsid w:val="00CC4CE9"/>
    <w:rsid w:val="00DF144E"/>
    <w:rsid w:val="00E321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A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A3A1E"/>
    <w:pPr>
      <w:keepNext/>
      <w:outlineLvl w:val="0"/>
    </w:pPr>
    <w:rPr>
      <w:sz w:val="28"/>
    </w:rPr>
  </w:style>
  <w:style w:type="paragraph" w:styleId="2">
    <w:name w:val="heading 2"/>
    <w:basedOn w:val="a"/>
    <w:next w:val="a"/>
    <w:link w:val="20"/>
    <w:qFormat/>
    <w:rsid w:val="003A3A1E"/>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3A1E"/>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A3A1E"/>
    <w:rPr>
      <w:rFonts w:ascii="Times New Roman" w:eastAsia="Times New Roman" w:hAnsi="Times New Roman" w:cs="Times New Roman"/>
      <w:sz w:val="28"/>
      <w:szCs w:val="24"/>
      <w:lang w:eastAsia="ru-RU"/>
    </w:rPr>
  </w:style>
  <w:style w:type="paragraph" w:customStyle="1" w:styleId="a3">
    <w:name w:val="Знак"/>
    <w:basedOn w:val="a"/>
    <w:autoRedefine/>
    <w:rsid w:val="003A3A1E"/>
    <w:pPr>
      <w:spacing w:after="160" w:line="240" w:lineRule="exact"/>
      <w:ind w:left="26"/>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A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A3A1E"/>
    <w:pPr>
      <w:keepNext/>
      <w:outlineLvl w:val="0"/>
    </w:pPr>
    <w:rPr>
      <w:sz w:val="28"/>
    </w:rPr>
  </w:style>
  <w:style w:type="paragraph" w:styleId="2">
    <w:name w:val="heading 2"/>
    <w:basedOn w:val="a"/>
    <w:next w:val="a"/>
    <w:link w:val="20"/>
    <w:qFormat/>
    <w:rsid w:val="003A3A1E"/>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3A1E"/>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A3A1E"/>
    <w:rPr>
      <w:rFonts w:ascii="Times New Roman" w:eastAsia="Times New Roman" w:hAnsi="Times New Roman" w:cs="Times New Roman"/>
      <w:sz w:val="28"/>
      <w:szCs w:val="24"/>
      <w:lang w:eastAsia="ru-RU"/>
    </w:rPr>
  </w:style>
  <w:style w:type="paragraph" w:customStyle="1" w:styleId="a3">
    <w:name w:val="Знак"/>
    <w:basedOn w:val="a"/>
    <w:autoRedefine/>
    <w:rsid w:val="003A3A1E"/>
    <w:pPr>
      <w:spacing w:after="160" w:line="240" w:lineRule="exact"/>
      <w:ind w:left="26"/>
    </w:pPr>
    <w:rPr>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C:\Users\ADM-SPEC\Desktop\&#1074;&#1089;&#1105;%20&#1087;&#1086;%20&#1082;&#1086;&#1085;&#1090;&#1088;&#1086;&#1083;&#1102;\&#1074;&#1085;&#1077;&#1089;%20&#1080;&#1079;&#1084;%20&#1074;%20&#1082;&#1086;&#1085;&#1090;&#1088;&#1086;&#1083;&#1080;\&#1055;&#1040;%20&#8470;80%20&#1086;&#1090;%2004.05.17&#1075;.%20&#1054;%20&#1074;&#1085;&#1077;&#1089;.&#1080;&#1079;&#1084;.&#1074;%20&#1055;&#1040;&#1086;&#1090;01.06.2015&#8470;164%20&#1040;&#1056;&#1086;%20&#1084;&#1091;&#1085;&#1080;&#1094;.%20&#1082;&#1086;&#1085;&#1090;&#1088;&#1086;&#1083;&#1077;%20&#1074;%20&#1086;&#1073;&#1083;.%20&#1088;&#1086;&#1079;&#1085;&#1080;&#1095;.%20&#1087;&#1088;&#1086;&#1076;&#1072;&#1078;&#1080;%20&#1072;&#1083;&#1082;&#1086;&#1075;&#1086;&#1083;&#1100;&#1085;&#1086;&#1081;%20&#1087;&#1088;&#1086;&#1076;&#1091;&#1082;&#1094;&#1080;&#1080;.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1796</Words>
  <Characters>10243</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ADM-SPEC</dc:creator>
  <cp:lastModifiedBy>Admin</cp:lastModifiedBy>
  <cp:revision>2</cp:revision>
  <dcterms:created xsi:type="dcterms:W3CDTF">2017-12-13T02:38:00Z</dcterms:created>
  <dcterms:modified xsi:type="dcterms:W3CDTF">2017-12-13T02:38:00Z</dcterms:modified>
</cp:coreProperties>
</file>