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D5" w:rsidRPr="00712AD5" w:rsidRDefault="00712AD5" w:rsidP="00712AD5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-369570</wp:posOffset>
            </wp:positionV>
            <wp:extent cx="483870" cy="571500"/>
            <wp:effectExtent l="19050" t="0" r="0" b="0"/>
            <wp:wrapNone/>
            <wp:docPr id="2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08A1" w:rsidRPr="00E308A1" w:rsidRDefault="00712AD5" w:rsidP="00E3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12AD5">
        <w:rPr>
          <w:rFonts w:ascii="Times New Roman" w:hAnsi="Times New Roman" w:cs="Times New Roman"/>
          <w:b/>
          <w:sz w:val="28"/>
        </w:rPr>
        <w:t xml:space="preserve"> </w:t>
      </w:r>
      <w:r w:rsidR="00E308A1" w:rsidRPr="00E308A1">
        <w:rPr>
          <w:rFonts w:ascii="Times New Roman" w:hAnsi="Times New Roman" w:cs="Times New Roman"/>
          <w:b/>
          <w:sz w:val="28"/>
        </w:rPr>
        <w:t xml:space="preserve">НОВОТЫРЫШКИНСКИЙ СЕЛЬСОВЕТ               </w:t>
      </w:r>
    </w:p>
    <w:p w:rsidR="00E308A1" w:rsidRPr="00E308A1" w:rsidRDefault="00E308A1" w:rsidP="00E3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08A1">
        <w:rPr>
          <w:rFonts w:ascii="Times New Roman" w:hAnsi="Times New Roman" w:cs="Times New Roman"/>
          <w:b/>
          <w:sz w:val="28"/>
        </w:rPr>
        <w:t>КОЛЫВАНСКОГО  РАЙОНА</w:t>
      </w:r>
    </w:p>
    <w:p w:rsidR="00E308A1" w:rsidRPr="00E308A1" w:rsidRDefault="00E308A1" w:rsidP="00E308A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E308A1">
        <w:rPr>
          <w:rFonts w:ascii="Times New Roman" w:hAnsi="Times New Roman" w:cs="Times New Roman"/>
          <w:b/>
          <w:sz w:val="28"/>
          <w:szCs w:val="20"/>
        </w:rPr>
        <w:t>НОВОСИБИРСКОЙ  ОБЛАСТИ</w:t>
      </w:r>
    </w:p>
    <w:p w:rsidR="00E308A1" w:rsidRPr="00E308A1" w:rsidRDefault="00E308A1" w:rsidP="00E308A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E308A1" w:rsidRPr="00E308A1" w:rsidRDefault="00E308A1" w:rsidP="00E308A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E308A1">
        <w:rPr>
          <w:rFonts w:ascii="Times New Roman" w:hAnsi="Times New Roman" w:cs="Times New Roman"/>
          <w:b/>
          <w:sz w:val="28"/>
          <w:szCs w:val="20"/>
        </w:rPr>
        <w:t>СВИДЕТЕЛЬСТВО</w:t>
      </w:r>
    </w:p>
    <w:p w:rsidR="00E308A1" w:rsidRPr="00E308A1" w:rsidRDefault="00E308A1" w:rsidP="00E308A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E308A1">
        <w:rPr>
          <w:rFonts w:ascii="Times New Roman" w:hAnsi="Times New Roman" w:cs="Times New Roman"/>
          <w:b/>
          <w:sz w:val="28"/>
          <w:szCs w:val="20"/>
        </w:rPr>
        <w:t>О РЕГИСТРАЦИИ УСТАВА</w:t>
      </w:r>
    </w:p>
    <w:p w:rsidR="00E308A1" w:rsidRPr="00E308A1" w:rsidRDefault="00E308A1" w:rsidP="00E308A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E308A1">
        <w:rPr>
          <w:rFonts w:ascii="Times New Roman" w:hAnsi="Times New Roman" w:cs="Times New Roman"/>
          <w:b/>
          <w:sz w:val="28"/>
          <w:szCs w:val="20"/>
        </w:rPr>
        <w:t xml:space="preserve">ТЕРРИТОРИАЛЬНОГО ОБЩЕСТВЕННОГО </w:t>
      </w:r>
    </w:p>
    <w:p w:rsidR="00E308A1" w:rsidRPr="00E308A1" w:rsidRDefault="00E308A1" w:rsidP="00E308A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E308A1">
        <w:rPr>
          <w:rFonts w:ascii="Times New Roman" w:hAnsi="Times New Roman" w:cs="Times New Roman"/>
          <w:b/>
          <w:sz w:val="28"/>
          <w:szCs w:val="20"/>
        </w:rPr>
        <w:t>САМОУПРАВЛЕНИЯ</w:t>
      </w:r>
    </w:p>
    <w:p w:rsidR="00E308A1" w:rsidRPr="00E308A1" w:rsidRDefault="00E308A1" w:rsidP="00E308A1">
      <w:pPr>
        <w:ind w:firstLine="708"/>
        <w:rPr>
          <w:rFonts w:ascii="Times New Roman" w:hAnsi="Times New Roman" w:cs="Times New Roman"/>
          <w:b/>
        </w:rPr>
      </w:pPr>
    </w:p>
    <w:p w:rsidR="00E308A1" w:rsidRPr="00E308A1" w:rsidRDefault="00E308A1" w:rsidP="00E308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A1">
        <w:rPr>
          <w:rFonts w:ascii="Times New Roman" w:hAnsi="Times New Roman" w:cs="Times New Roman"/>
          <w:sz w:val="28"/>
          <w:szCs w:val="28"/>
        </w:rPr>
        <w:t xml:space="preserve">27.07.2018г.                                                                                      </w:t>
      </w:r>
      <w:r w:rsidRPr="00E308A1">
        <w:rPr>
          <w:rFonts w:ascii="Times New Roman" w:hAnsi="Times New Roman" w:cs="Times New Roman"/>
          <w:sz w:val="28"/>
          <w:szCs w:val="28"/>
        </w:rPr>
        <w:tab/>
      </w:r>
      <w:r w:rsidRPr="00E308A1">
        <w:rPr>
          <w:rFonts w:ascii="Times New Roman" w:hAnsi="Times New Roman" w:cs="Times New Roman"/>
          <w:sz w:val="28"/>
          <w:szCs w:val="28"/>
        </w:rPr>
        <w:tab/>
        <w:t xml:space="preserve">  № 2</w:t>
      </w:r>
    </w:p>
    <w:p w:rsidR="00E308A1" w:rsidRPr="00E308A1" w:rsidRDefault="00E308A1" w:rsidP="00E30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8A1">
        <w:rPr>
          <w:rFonts w:ascii="Times New Roman" w:hAnsi="Times New Roman" w:cs="Times New Roman"/>
          <w:b/>
          <w:sz w:val="28"/>
          <w:szCs w:val="28"/>
        </w:rPr>
        <w:t xml:space="preserve">Наименование территориального общественного самоуправления  в </w:t>
      </w:r>
      <w:proofErr w:type="spellStart"/>
      <w:r w:rsidRPr="00E308A1">
        <w:rPr>
          <w:rFonts w:ascii="Times New Roman" w:hAnsi="Times New Roman" w:cs="Times New Roman"/>
          <w:b/>
          <w:sz w:val="28"/>
          <w:szCs w:val="28"/>
        </w:rPr>
        <w:t>Новотырышкинском</w:t>
      </w:r>
      <w:proofErr w:type="spellEnd"/>
      <w:r w:rsidRPr="00E308A1">
        <w:rPr>
          <w:rFonts w:ascii="Times New Roman" w:hAnsi="Times New Roman" w:cs="Times New Roman"/>
          <w:b/>
          <w:sz w:val="28"/>
          <w:szCs w:val="28"/>
        </w:rPr>
        <w:t xml:space="preserve"> сельсовете Колыванского района Новосибирской области</w:t>
      </w:r>
    </w:p>
    <w:p w:rsidR="00E308A1" w:rsidRPr="00E308A1" w:rsidRDefault="00E308A1" w:rsidP="00E308A1">
      <w:pPr>
        <w:keepNext/>
        <w:keepLines/>
        <w:widowControl w:val="0"/>
        <w:autoSpaceDE w:val="0"/>
        <w:autoSpaceDN w:val="0"/>
        <w:adjustRightInd w:val="0"/>
        <w:ind w:firstLine="420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08A1">
        <w:rPr>
          <w:rFonts w:ascii="Times New Roman" w:hAnsi="Times New Roman" w:cs="Times New Roman"/>
          <w:b/>
          <w:color w:val="000000"/>
          <w:sz w:val="28"/>
          <w:szCs w:val="28"/>
        </w:rPr>
        <w:t>ТОС «ЗАПАД»</w:t>
      </w:r>
    </w:p>
    <w:p w:rsidR="00E308A1" w:rsidRPr="00E308A1" w:rsidRDefault="00E308A1" w:rsidP="00E308A1">
      <w:pPr>
        <w:keepNext/>
        <w:keepLines/>
        <w:widowControl w:val="0"/>
        <w:autoSpaceDE w:val="0"/>
        <w:autoSpaceDN w:val="0"/>
        <w:adjustRightInd w:val="0"/>
        <w:ind w:firstLine="420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08A1" w:rsidRPr="00E308A1" w:rsidRDefault="00E308A1" w:rsidP="00E308A1">
      <w:pPr>
        <w:keepNext/>
        <w:keepLines/>
        <w:widowControl w:val="0"/>
        <w:autoSpaceDE w:val="0"/>
        <w:autoSpaceDN w:val="0"/>
        <w:adjustRightInd w:val="0"/>
        <w:ind w:firstLine="42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E308A1">
        <w:rPr>
          <w:rFonts w:ascii="Times New Roman" w:hAnsi="Times New Roman" w:cs="Times New Roman"/>
          <w:color w:val="000000"/>
          <w:sz w:val="28"/>
          <w:szCs w:val="28"/>
        </w:rPr>
        <w:t xml:space="preserve">Границы деятельности территориального общественного самоуправления: д. Воробьёво </w:t>
      </w:r>
      <w:proofErr w:type="gramStart"/>
      <w:r w:rsidRPr="00E308A1">
        <w:rPr>
          <w:rFonts w:ascii="Times New Roman" w:hAnsi="Times New Roman" w:cs="Times New Roman"/>
          <w:color w:val="000000"/>
          <w:sz w:val="28"/>
          <w:szCs w:val="28"/>
        </w:rPr>
        <w:t>:у</w:t>
      </w:r>
      <w:proofErr w:type="gramEnd"/>
      <w:r w:rsidRPr="00E308A1">
        <w:rPr>
          <w:rFonts w:ascii="Times New Roman" w:hAnsi="Times New Roman" w:cs="Times New Roman"/>
          <w:color w:val="000000"/>
          <w:sz w:val="28"/>
          <w:szCs w:val="28"/>
        </w:rPr>
        <w:t>л. Новая нечётная сторона, ул. Школьная д.21  д.23  д.25, ул. Дорожная, ул. Садовская, ул. Набережная, ул. Луговая.</w:t>
      </w:r>
    </w:p>
    <w:p w:rsidR="00E308A1" w:rsidRPr="00E308A1" w:rsidRDefault="00E308A1" w:rsidP="00E308A1">
      <w:pPr>
        <w:rPr>
          <w:rFonts w:ascii="Times New Roman" w:hAnsi="Times New Roman" w:cs="Times New Roman"/>
          <w:sz w:val="28"/>
          <w:szCs w:val="28"/>
        </w:rPr>
      </w:pPr>
    </w:p>
    <w:p w:rsidR="00E308A1" w:rsidRPr="00E308A1" w:rsidRDefault="00E308A1" w:rsidP="00E308A1">
      <w:pPr>
        <w:spacing w:after="0" w:line="240" w:lineRule="auto"/>
        <w:rPr>
          <w:rFonts w:ascii="Times New Roman" w:hAnsi="Times New Roman" w:cs="Times New Roman"/>
        </w:rPr>
      </w:pPr>
      <w:r w:rsidRPr="00E308A1">
        <w:rPr>
          <w:rFonts w:ascii="Times New Roman" w:hAnsi="Times New Roman" w:cs="Times New Roman"/>
          <w:sz w:val="28"/>
          <w:szCs w:val="28"/>
        </w:rPr>
        <w:t xml:space="preserve">Глава Новотырышкинского сельсовета </w:t>
      </w:r>
      <w:r w:rsidRPr="00E308A1">
        <w:rPr>
          <w:rFonts w:ascii="Times New Roman" w:hAnsi="Times New Roman" w:cs="Times New Roman"/>
          <w:sz w:val="28"/>
          <w:szCs w:val="28"/>
        </w:rPr>
        <w:tab/>
      </w:r>
      <w:r w:rsidRPr="00E308A1">
        <w:rPr>
          <w:rFonts w:ascii="Times New Roman" w:hAnsi="Times New Roman" w:cs="Times New Roman"/>
          <w:sz w:val="28"/>
          <w:szCs w:val="28"/>
        </w:rPr>
        <w:tab/>
      </w:r>
      <w:r w:rsidRPr="00E308A1">
        <w:rPr>
          <w:rFonts w:ascii="Times New Roman" w:hAnsi="Times New Roman" w:cs="Times New Roman"/>
          <w:sz w:val="28"/>
          <w:szCs w:val="28"/>
        </w:rPr>
        <w:tab/>
      </w:r>
      <w:r w:rsidRPr="00E308A1">
        <w:rPr>
          <w:rFonts w:ascii="Times New Roman" w:hAnsi="Times New Roman" w:cs="Times New Roman"/>
          <w:sz w:val="28"/>
          <w:szCs w:val="28"/>
        </w:rPr>
        <w:tab/>
        <w:t xml:space="preserve">  А.Н. Прокопович</w:t>
      </w:r>
    </w:p>
    <w:p w:rsidR="00E308A1" w:rsidRPr="00E308A1" w:rsidRDefault="00E308A1" w:rsidP="00E30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8A1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E308A1" w:rsidRPr="00E308A1" w:rsidRDefault="00E308A1" w:rsidP="00E30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8A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308A1" w:rsidRPr="00E308A1" w:rsidRDefault="00E308A1" w:rsidP="00E308A1">
      <w:pPr>
        <w:rPr>
          <w:rFonts w:ascii="Times New Roman" w:hAnsi="Times New Roman" w:cs="Times New Roman"/>
          <w:sz w:val="28"/>
          <w:szCs w:val="28"/>
        </w:rPr>
      </w:pPr>
    </w:p>
    <w:p w:rsidR="00E308A1" w:rsidRPr="00E308A1" w:rsidRDefault="00E308A1" w:rsidP="00E308A1">
      <w:pPr>
        <w:rPr>
          <w:rFonts w:ascii="Times New Roman" w:hAnsi="Times New Roman" w:cs="Times New Roman"/>
          <w:sz w:val="28"/>
          <w:szCs w:val="28"/>
        </w:rPr>
      </w:pPr>
    </w:p>
    <w:p w:rsidR="00E308A1" w:rsidRPr="00E308A1" w:rsidRDefault="00E308A1" w:rsidP="00E308A1">
      <w:pPr>
        <w:rPr>
          <w:rFonts w:ascii="Times New Roman" w:hAnsi="Times New Roman" w:cs="Times New Roman"/>
          <w:sz w:val="28"/>
          <w:szCs w:val="28"/>
        </w:rPr>
      </w:pPr>
      <w:r w:rsidRPr="00E308A1">
        <w:rPr>
          <w:rFonts w:ascii="Times New Roman" w:hAnsi="Times New Roman" w:cs="Times New Roman"/>
          <w:sz w:val="28"/>
          <w:szCs w:val="28"/>
        </w:rPr>
        <w:t xml:space="preserve">                                          Дата выдачи: 27.07.2017г</w:t>
      </w:r>
    </w:p>
    <w:p w:rsidR="00E308A1" w:rsidRPr="00E308A1" w:rsidRDefault="00E308A1" w:rsidP="00E308A1">
      <w:pPr>
        <w:rPr>
          <w:rFonts w:ascii="Times New Roman" w:hAnsi="Times New Roman" w:cs="Times New Roman"/>
          <w:sz w:val="28"/>
          <w:szCs w:val="28"/>
        </w:rPr>
      </w:pPr>
    </w:p>
    <w:p w:rsidR="00E308A1" w:rsidRPr="00E308A1" w:rsidRDefault="00E308A1" w:rsidP="00E308A1">
      <w:pPr>
        <w:rPr>
          <w:rFonts w:ascii="Times New Roman" w:hAnsi="Times New Roman" w:cs="Times New Roman"/>
          <w:sz w:val="28"/>
          <w:szCs w:val="28"/>
        </w:rPr>
      </w:pPr>
    </w:p>
    <w:p w:rsidR="00E308A1" w:rsidRPr="00E308A1" w:rsidRDefault="00E308A1" w:rsidP="00E308A1">
      <w:pPr>
        <w:rPr>
          <w:rFonts w:ascii="Times New Roman" w:hAnsi="Times New Roman" w:cs="Times New Roman"/>
          <w:sz w:val="28"/>
          <w:szCs w:val="28"/>
        </w:rPr>
      </w:pPr>
    </w:p>
    <w:p w:rsidR="00E308A1" w:rsidRPr="00E308A1" w:rsidRDefault="00E308A1" w:rsidP="00E308A1">
      <w:pPr>
        <w:rPr>
          <w:rFonts w:ascii="Times New Roman" w:hAnsi="Times New Roman" w:cs="Times New Roman"/>
          <w:sz w:val="28"/>
          <w:szCs w:val="28"/>
        </w:rPr>
      </w:pPr>
    </w:p>
    <w:p w:rsidR="00E308A1" w:rsidRPr="00E308A1" w:rsidRDefault="00E308A1" w:rsidP="00E308A1">
      <w:pPr>
        <w:rPr>
          <w:rFonts w:ascii="Times New Roman" w:hAnsi="Times New Roman" w:cs="Times New Roman"/>
          <w:sz w:val="28"/>
          <w:szCs w:val="28"/>
        </w:rPr>
      </w:pPr>
    </w:p>
    <w:p w:rsidR="00E308A1" w:rsidRPr="00E308A1" w:rsidRDefault="00E308A1" w:rsidP="00E308A1">
      <w:pPr>
        <w:rPr>
          <w:rFonts w:ascii="Times New Roman" w:hAnsi="Times New Roman" w:cs="Times New Roman"/>
          <w:sz w:val="28"/>
          <w:szCs w:val="28"/>
        </w:rPr>
      </w:pPr>
    </w:p>
    <w:p w:rsidR="00712AD5" w:rsidRPr="00E308A1" w:rsidRDefault="00712AD5" w:rsidP="00E30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AD5" w:rsidRDefault="00712AD5" w:rsidP="00712AD5">
      <w:pPr>
        <w:rPr>
          <w:sz w:val="28"/>
          <w:szCs w:val="28"/>
        </w:rPr>
      </w:pPr>
    </w:p>
    <w:p w:rsidR="00712AD5" w:rsidRDefault="00712AD5" w:rsidP="00712AD5">
      <w:pPr>
        <w:rPr>
          <w:sz w:val="28"/>
          <w:szCs w:val="28"/>
        </w:rPr>
      </w:pPr>
    </w:p>
    <w:p w:rsidR="00712AD5" w:rsidRDefault="00712AD5" w:rsidP="00712AD5">
      <w:pPr>
        <w:rPr>
          <w:sz w:val="28"/>
          <w:szCs w:val="28"/>
        </w:rPr>
      </w:pPr>
    </w:p>
    <w:p w:rsidR="00441C7F" w:rsidRPr="003F22CA" w:rsidRDefault="00441C7F" w:rsidP="003F22CA">
      <w:pPr>
        <w:rPr>
          <w:szCs w:val="28"/>
        </w:rPr>
      </w:pPr>
    </w:p>
    <w:sectPr w:rsidR="00441C7F" w:rsidRPr="003F22CA" w:rsidSect="00712A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1C7F"/>
    <w:rsid w:val="00171821"/>
    <w:rsid w:val="001C7D76"/>
    <w:rsid w:val="003F22CA"/>
    <w:rsid w:val="00441C7F"/>
    <w:rsid w:val="00712AD5"/>
    <w:rsid w:val="00E308A1"/>
    <w:rsid w:val="00F9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2018-07-06T04:44:00Z</cp:lastPrinted>
  <dcterms:created xsi:type="dcterms:W3CDTF">2018-08-24T08:43:00Z</dcterms:created>
  <dcterms:modified xsi:type="dcterms:W3CDTF">2018-08-24T08:43:00Z</dcterms:modified>
</cp:coreProperties>
</file>