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8E" w:rsidRPr="00F9518E" w:rsidRDefault="00F9518E" w:rsidP="00F9518E">
      <w:pPr>
        <w:outlineLvl w:val="0"/>
        <w:rPr>
          <w:rFonts w:ascii="Times New Roman" w:hAnsi="Times New Roman"/>
          <w:sz w:val="28"/>
        </w:rPr>
      </w:pPr>
    </w:p>
    <w:p w:rsidR="005F4C5F" w:rsidRDefault="005F4C5F" w:rsidP="00F9518E">
      <w:pPr>
        <w:jc w:val="center"/>
        <w:outlineLvl w:val="0"/>
        <w:rPr>
          <w:rFonts w:ascii="Times New Roman" w:hAnsi="Times New Roman"/>
          <w:sz w:val="28"/>
        </w:rPr>
      </w:pPr>
      <w:bookmarkStart w:id="0" w:name="_GoBack"/>
      <w:bookmarkEnd w:id="0"/>
    </w:p>
    <w:p w:rsidR="005F4C5F" w:rsidRDefault="005F4C5F" w:rsidP="00F9518E">
      <w:pPr>
        <w:jc w:val="center"/>
        <w:outlineLvl w:val="0"/>
        <w:rPr>
          <w:rFonts w:ascii="Times New Roman" w:hAnsi="Times New Roman"/>
          <w:sz w:val="28"/>
        </w:rPr>
      </w:pPr>
    </w:p>
    <w:p w:rsidR="00F9518E" w:rsidRPr="00F9518E" w:rsidRDefault="00F9518E" w:rsidP="00F9518E">
      <w:pPr>
        <w:jc w:val="center"/>
        <w:outlineLvl w:val="0"/>
        <w:rPr>
          <w:rFonts w:ascii="Times New Roman" w:hAnsi="Times New Roman"/>
          <w:sz w:val="28"/>
        </w:rPr>
      </w:pPr>
      <w:r w:rsidRPr="00F9518E">
        <w:rPr>
          <w:rFonts w:ascii="Times New Roman" w:hAnsi="Times New Roman"/>
          <w:sz w:val="28"/>
        </w:rPr>
        <w:t>Совет Депутатов</w:t>
      </w:r>
    </w:p>
    <w:p w:rsidR="00F9518E" w:rsidRPr="00F9518E" w:rsidRDefault="00F9518E" w:rsidP="00F9518E">
      <w:pPr>
        <w:jc w:val="center"/>
        <w:outlineLvl w:val="0"/>
        <w:rPr>
          <w:rFonts w:ascii="Times New Roman" w:hAnsi="Times New Roman"/>
          <w:sz w:val="28"/>
        </w:rPr>
      </w:pPr>
      <w:r w:rsidRPr="00F9518E">
        <w:rPr>
          <w:rFonts w:ascii="Times New Roman" w:hAnsi="Times New Roman"/>
          <w:sz w:val="28"/>
        </w:rPr>
        <w:t>Новотырышкинского сельсовета</w:t>
      </w:r>
    </w:p>
    <w:p w:rsidR="00F9518E" w:rsidRPr="00F9518E" w:rsidRDefault="00F9518E" w:rsidP="00F9518E">
      <w:pPr>
        <w:jc w:val="center"/>
        <w:outlineLvl w:val="0"/>
        <w:rPr>
          <w:rFonts w:ascii="Times New Roman" w:hAnsi="Times New Roman"/>
          <w:sz w:val="28"/>
        </w:rPr>
      </w:pPr>
      <w:r w:rsidRPr="00F9518E">
        <w:rPr>
          <w:rFonts w:ascii="Times New Roman" w:hAnsi="Times New Roman"/>
          <w:sz w:val="28"/>
        </w:rPr>
        <w:t>Колыванского района</w:t>
      </w:r>
    </w:p>
    <w:p w:rsidR="00F9518E" w:rsidRPr="00F9518E" w:rsidRDefault="00F9518E" w:rsidP="00F9518E">
      <w:pPr>
        <w:jc w:val="center"/>
        <w:outlineLvl w:val="0"/>
        <w:rPr>
          <w:rFonts w:ascii="Times New Roman" w:hAnsi="Times New Roman"/>
          <w:sz w:val="28"/>
        </w:rPr>
      </w:pPr>
      <w:r w:rsidRPr="00F9518E">
        <w:rPr>
          <w:rFonts w:ascii="Times New Roman" w:hAnsi="Times New Roman"/>
          <w:sz w:val="28"/>
        </w:rPr>
        <w:t>Новосибирской области</w:t>
      </w:r>
    </w:p>
    <w:p w:rsidR="00F9518E" w:rsidRPr="00F9518E" w:rsidRDefault="00F9518E" w:rsidP="00F9518E">
      <w:pPr>
        <w:jc w:val="center"/>
        <w:rPr>
          <w:rFonts w:ascii="Times New Roman" w:hAnsi="Times New Roman"/>
          <w:sz w:val="28"/>
        </w:rPr>
      </w:pPr>
    </w:p>
    <w:p w:rsidR="00F9518E" w:rsidRPr="00F9518E" w:rsidRDefault="00F9518E" w:rsidP="00F9518E">
      <w:pPr>
        <w:jc w:val="center"/>
        <w:outlineLvl w:val="0"/>
        <w:rPr>
          <w:rFonts w:ascii="Times New Roman" w:hAnsi="Times New Roman"/>
          <w:sz w:val="28"/>
        </w:rPr>
      </w:pPr>
      <w:r w:rsidRPr="00F9518E">
        <w:rPr>
          <w:rFonts w:ascii="Times New Roman" w:hAnsi="Times New Roman"/>
          <w:sz w:val="28"/>
        </w:rPr>
        <w:t>РЕШЕНИЕ № 83</w:t>
      </w:r>
    </w:p>
    <w:p w:rsidR="00F9518E" w:rsidRPr="00F9518E" w:rsidRDefault="00F9518E" w:rsidP="00F9518E">
      <w:pPr>
        <w:jc w:val="center"/>
        <w:rPr>
          <w:rFonts w:ascii="Times New Roman" w:hAnsi="Times New Roman"/>
        </w:rPr>
      </w:pPr>
      <w:r w:rsidRPr="00F9518E">
        <w:rPr>
          <w:rFonts w:ascii="Times New Roman" w:hAnsi="Times New Roman"/>
        </w:rPr>
        <w:t>очередной  двадцать второй сессии</w:t>
      </w:r>
    </w:p>
    <w:p w:rsidR="00F9518E" w:rsidRPr="00F9518E" w:rsidRDefault="00F9518E" w:rsidP="00F9518E">
      <w:pPr>
        <w:jc w:val="center"/>
        <w:rPr>
          <w:rFonts w:ascii="Times New Roman" w:hAnsi="Times New Roman"/>
        </w:rPr>
      </w:pPr>
      <w:r w:rsidRPr="00F9518E">
        <w:rPr>
          <w:rFonts w:ascii="Times New Roman" w:hAnsi="Times New Roman"/>
        </w:rPr>
        <w:t>(шестого созыва)</w:t>
      </w:r>
    </w:p>
    <w:p w:rsidR="00F9518E" w:rsidRPr="00F9518E" w:rsidRDefault="00F9518E" w:rsidP="00F9518E">
      <w:pPr>
        <w:tabs>
          <w:tab w:val="left" w:pos="7620"/>
        </w:tabs>
        <w:rPr>
          <w:rFonts w:ascii="Times New Roman" w:hAnsi="Times New Roman"/>
          <w:sz w:val="28"/>
        </w:rPr>
      </w:pPr>
      <w:r w:rsidRPr="00F9518E">
        <w:rPr>
          <w:rFonts w:ascii="Times New Roman" w:hAnsi="Times New Roman"/>
        </w:rPr>
        <w:t xml:space="preserve">от 16.06.2022 г. </w:t>
      </w:r>
      <w:r w:rsidRPr="00F9518E">
        <w:rPr>
          <w:rFonts w:ascii="Times New Roman" w:hAnsi="Times New Roman"/>
          <w:sz w:val="28"/>
        </w:rPr>
        <w:t xml:space="preserve">                                                                        </w:t>
      </w:r>
      <w:r>
        <w:rPr>
          <w:rFonts w:ascii="Times New Roman" w:hAnsi="Times New Roman"/>
          <w:sz w:val="28"/>
        </w:rPr>
        <w:t xml:space="preserve">     </w:t>
      </w:r>
      <w:r w:rsidRPr="00F9518E">
        <w:rPr>
          <w:rFonts w:ascii="Times New Roman" w:hAnsi="Times New Roman"/>
        </w:rPr>
        <w:t>с. Новотырышкино</w:t>
      </w:r>
    </w:p>
    <w:p w:rsidR="00F9518E" w:rsidRPr="00F9518E" w:rsidRDefault="00F9518E" w:rsidP="00F9518E">
      <w:pPr>
        <w:rPr>
          <w:rFonts w:ascii="Times New Roman" w:hAnsi="Times New Roman"/>
          <w:sz w:val="28"/>
          <w:szCs w:val="28"/>
        </w:rPr>
      </w:pPr>
    </w:p>
    <w:p w:rsidR="00F9518E" w:rsidRPr="00F9518E" w:rsidRDefault="00F9518E" w:rsidP="00F9518E">
      <w:pPr>
        <w:widowControl w:val="0"/>
        <w:suppressLineNumbers/>
        <w:suppressAutoHyphens/>
        <w:jc w:val="center"/>
        <w:outlineLvl w:val="0"/>
        <w:rPr>
          <w:rFonts w:ascii="Arial" w:hAnsi="Arial" w:cs="Arial"/>
          <w:b/>
          <w:bCs/>
          <w:kern w:val="36"/>
        </w:rPr>
      </w:pPr>
      <w:r w:rsidRPr="00F9518E">
        <w:rPr>
          <w:rFonts w:ascii="Arial" w:hAnsi="Arial" w:cs="Arial"/>
          <w:b/>
          <w:bCs/>
          <w:kern w:val="36"/>
        </w:rPr>
        <w:t>Об утверждении Правил  благоустройства</w:t>
      </w:r>
    </w:p>
    <w:p w:rsidR="00F9518E" w:rsidRDefault="00F9518E" w:rsidP="00F9518E">
      <w:pPr>
        <w:widowControl w:val="0"/>
        <w:suppressLineNumbers/>
        <w:suppressAutoHyphens/>
        <w:jc w:val="center"/>
        <w:outlineLvl w:val="0"/>
        <w:rPr>
          <w:rFonts w:ascii="Arial" w:hAnsi="Arial" w:cs="Arial"/>
          <w:b/>
          <w:bCs/>
          <w:kern w:val="36"/>
        </w:rPr>
      </w:pPr>
      <w:r w:rsidRPr="00F9518E">
        <w:rPr>
          <w:rFonts w:ascii="Arial" w:hAnsi="Arial" w:cs="Arial"/>
          <w:b/>
          <w:bCs/>
          <w:kern w:val="36"/>
        </w:rPr>
        <w:t xml:space="preserve">территории Новотырышкинского сельсовета Колыванского района </w:t>
      </w:r>
    </w:p>
    <w:p w:rsidR="00F9518E" w:rsidRPr="00F9518E" w:rsidRDefault="00F9518E" w:rsidP="00F9518E">
      <w:pPr>
        <w:widowControl w:val="0"/>
        <w:suppressLineNumbers/>
        <w:suppressAutoHyphens/>
        <w:jc w:val="center"/>
        <w:outlineLvl w:val="0"/>
        <w:rPr>
          <w:rFonts w:ascii="Arial" w:hAnsi="Arial" w:cs="Arial"/>
          <w:b/>
          <w:bCs/>
          <w:kern w:val="36"/>
        </w:rPr>
      </w:pPr>
      <w:r w:rsidRPr="00F9518E">
        <w:rPr>
          <w:rFonts w:ascii="Arial" w:hAnsi="Arial" w:cs="Arial"/>
          <w:b/>
          <w:bCs/>
          <w:kern w:val="36"/>
        </w:rPr>
        <w:t>Новосибирской области</w:t>
      </w:r>
    </w:p>
    <w:p w:rsidR="00F9518E" w:rsidRPr="00F9518E" w:rsidRDefault="00F9518E" w:rsidP="00F9518E">
      <w:pPr>
        <w:jc w:val="center"/>
        <w:rPr>
          <w:rFonts w:ascii="Times New Roman" w:hAnsi="Times New Roman"/>
          <w:b/>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соответствии с Федеральным законом </w:t>
      </w:r>
      <w:hyperlink r:id="rId7" w:tgtFrame="_blank" w:history="1">
        <w:r w:rsidRPr="00D70C24">
          <w:rPr>
            <w:rStyle w:val="1"/>
            <w:sz w:val="24"/>
            <w:szCs w:val="24"/>
          </w:rPr>
          <w:t>от 06.10.2003 № 131-ФЗ</w:t>
        </w:r>
      </w:hyperlink>
      <w:r w:rsidRPr="00D70C24">
        <w:rPr>
          <w:sz w:val="24"/>
          <w:szCs w:val="24"/>
        </w:rPr>
        <w:t> «</w:t>
      </w:r>
      <w:hyperlink r:id="rId8" w:tgtFrame="_blank" w:history="1">
        <w:r w:rsidRPr="00D70C24">
          <w:rPr>
            <w:rStyle w:val="1"/>
            <w:sz w:val="24"/>
            <w:szCs w:val="24"/>
          </w:rPr>
          <w:t>Об общих принципах организации местного самоуправления</w:t>
        </w:r>
      </w:hyperlink>
      <w:r w:rsidRPr="00D70C24">
        <w:rPr>
          <w:color w:val="000000"/>
          <w:sz w:val="24"/>
          <w:szCs w:val="24"/>
        </w:rPr>
        <w:t xml:space="preserve"> в Российской Федерации», приказом </w:t>
      </w:r>
      <w:r w:rsidR="00F9518E">
        <w:rPr>
          <w:color w:val="000000"/>
          <w:sz w:val="24"/>
          <w:szCs w:val="24"/>
        </w:rPr>
        <w:t>М</w:t>
      </w:r>
      <w:r w:rsidRPr="00D70C24">
        <w:rPr>
          <w:color w:val="000000"/>
          <w:sz w:val="24"/>
          <w:szCs w:val="24"/>
        </w:rPr>
        <w:t>инистерства строительства и жилищно-коммунального хозяйства Российской Федерации от 29.12.2021 №1042/</w:t>
      </w:r>
      <w:proofErr w:type="spellStart"/>
      <w:r w:rsidRPr="00D70C24">
        <w:rPr>
          <w:color w:val="000000"/>
          <w:sz w:val="24"/>
          <w:szCs w:val="24"/>
        </w:rPr>
        <w:t>пр</w:t>
      </w:r>
      <w:proofErr w:type="spellEnd"/>
      <w:r w:rsidRPr="00D70C24">
        <w:rPr>
          <w:color w:val="000000"/>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F9518E">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и реализации федерального проекта «Формирование комфортной городской среды» на территории </w:t>
      </w:r>
      <w:r w:rsidR="00F9518E">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Совет депутатов </w:t>
      </w:r>
      <w:r w:rsidR="00F9518E">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w:t>
      </w: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РЕШИЛ:</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 Утвердить Правила благоустройства территории </w:t>
      </w:r>
      <w:r w:rsidR="00511885">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согласно приложени</w:t>
      </w:r>
      <w:r w:rsidR="00511885">
        <w:rPr>
          <w:color w:val="000000"/>
          <w:sz w:val="24"/>
          <w:szCs w:val="24"/>
        </w:rPr>
        <w:t>ю</w:t>
      </w:r>
      <w:r w:rsidRPr="00D70C24">
        <w:rPr>
          <w:color w:val="000000"/>
          <w:sz w:val="24"/>
          <w:szCs w:val="24"/>
        </w:rPr>
        <w:t>.</w:t>
      </w:r>
    </w:p>
    <w:p w:rsidR="00826625" w:rsidRPr="00826625" w:rsidRDefault="00826625" w:rsidP="00826625">
      <w:pPr>
        <w:autoSpaceDE w:val="0"/>
        <w:autoSpaceDN w:val="0"/>
        <w:adjustRightInd w:val="0"/>
        <w:ind w:firstLine="567"/>
        <w:jc w:val="both"/>
        <w:rPr>
          <w:rFonts w:ascii="Times New Roman" w:hAnsi="Times New Roman"/>
        </w:rPr>
      </w:pPr>
      <w:r w:rsidRPr="00826625">
        <w:rPr>
          <w:rFonts w:ascii="Times New Roman" w:hAnsi="Times New Roman"/>
        </w:rPr>
        <w:t>2. Решение № 92 внеочередной двадцать седьмой сессии (пятого созыва) «Об утверждении Правил по благоустройству и санитарному состоянию территории Новотырышкинского сельсовета Колыванского района Новосибирской области» - признать утратившим силу.</w:t>
      </w:r>
    </w:p>
    <w:p w:rsidR="00826625" w:rsidRPr="00826625" w:rsidRDefault="00826625" w:rsidP="00826625">
      <w:pPr>
        <w:autoSpaceDE w:val="0"/>
        <w:autoSpaceDN w:val="0"/>
        <w:adjustRightInd w:val="0"/>
        <w:ind w:firstLine="567"/>
        <w:jc w:val="both"/>
        <w:rPr>
          <w:rFonts w:ascii="Times New Roman" w:hAnsi="Times New Roman"/>
        </w:rPr>
      </w:pPr>
      <w:r w:rsidRPr="00826625">
        <w:rPr>
          <w:rFonts w:ascii="Times New Roman" w:hAnsi="Times New Roman"/>
        </w:rPr>
        <w:t>3.Решения Совета депутатов Новотырышкинского сельсовета Колыванского района Новосибирской области № 113  от   25.01.2018г; № 156 от 07.02.2019г; № 166 от 22.04.2019г; № 185 от 21.10.2019г; № 219 от 25.05.2020г; № 227 от 23.06.2020г  «О внесении изменений в решение Совета депутатов Новотырышкинского сельсовета Колыванского района Новосибирской области № 92 от 24.07.2017г. «Об утверждении Правил  по благоустройству и санитарному состоянию территории Новотырышкинского сельсовета» - признать утратившими силу.</w:t>
      </w:r>
    </w:p>
    <w:p w:rsidR="0076701A" w:rsidRPr="00D70C24" w:rsidRDefault="00826625" w:rsidP="0076701A">
      <w:pPr>
        <w:ind w:firstLine="567"/>
        <w:jc w:val="both"/>
        <w:rPr>
          <w:rFonts w:ascii="Times New Roman" w:hAnsi="Times New Roman"/>
        </w:rPr>
      </w:pPr>
      <w:r>
        <w:rPr>
          <w:rFonts w:ascii="Times New Roman" w:hAnsi="Times New Roman"/>
        </w:rPr>
        <w:t>4</w:t>
      </w:r>
      <w:r w:rsidR="0076701A" w:rsidRPr="00D70C24">
        <w:rPr>
          <w:rFonts w:ascii="Times New Roman" w:hAnsi="Times New Roman"/>
        </w:rPr>
        <w:t xml:space="preserve">. Решение направить Главе </w:t>
      </w:r>
      <w:r>
        <w:rPr>
          <w:rFonts w:ascii="Times New Roman" w:hAnsi="Times New Roman"/>
        </w:rPr>
        <w:t>Новотырышкинского</w:t>
      </w:r>
      <w:r w:rsidR="0076701A" w:rsidRPr="00D70C24">
        <w:rPr>
          <w:rFonts w:ascii="Times New Roman" w:hAnsi="Times New Roman"/>
        </w:rPr>
        <w:t xml:space="preserve"> сельсовета Колыванского района Новосибирской области для подписания. </w:t>
      </w:r>
      <w:r>
        <w:rPr>
          <w:rFonts w:ascii="Times New Roman" w:hAnsi="Times New Roman"/>
        </w:rPr>
        <w:t xml:space="preserve"> </w:t>
      </w:r>
    </w:p>
    <w:p w:rsidR="0076701A" w:rsidRPr="00D70C24" w:rsidRDefault="00826625" w:rsidP="0076701A">
      <w:pPr>
        <w:ind w:firstLine="567"/>
        <w:jc w:val="both"/>
        <w:rPr>
          <w:rFonts w:ascii="Times New Roman" w:hAnsi="Times New Roman"/>
        </w:rPr>
      </w:pPr>
      <w:r>
        <w:rPr>
          <w:rFonts w:ascii="Times New Roman" w:hAnsi="Times New Roman"/>
        </w:rPr>
        <w:t>5</w:t>
      </w:r>
      <w:r w:rsidR="0076701A" w:rsidRPr="00D70C24">
        <w:rPr>
          <w:rFonts w:ascii="Times New Roman" w:hAnsi="Times New Roman"/>
        </w:rPr>
        <w:t xml:space="preserve">. Администрации </w:t>
      </w:r>
      <w:r>
        <w:rPr>
          <w:rFonts w:ascii="Times New Roman" w:hAnsi="Times New Roman"/>
        </w:rPr>
        <w:t>Новотырышкинского</w:t>
      </w:r>
      <w:r w:rsidR="0076701A" w:rsidRPr="00D70C24">
        <w:rPr>
          <w:rFonts w:ascii="Times New Roman" w:hAnsi="Times New Roman"/>
        </w:rPr>
        <w:t xml:space="preserve"> сельсовета Колыванского района Новосибирской области обеспечить размещение настоящего решения на официальном сайте администрации </w:t>
      </w:r>
      <w:r>
        <w:rPr>
          <w:rFonts w:ascii="Times New Roman" w:hAnsi="Times New Roman"/>
        </w:rPr>
        <w:t>Новотырышкинского</w:t>
      </w:r>
      <w:r w:rsidR="0076701A" w:rsidRPr="00D70C24">
        <w:rPr>
          <w:rFonts w:ascii="Times New Roman" w:hAnsi="Times New Roman"/>
        </w:rPr>
        <w:t xml:space="preserve"> сельсовета  Колыванского района Новосибирской области и опубликование в </w:t>
      </w:r>
      <w:r w:rsidR="00781640">
        <w:rPr>
          <w:rFonts w:ascii="Times New Roman" w:hAnsi="Times New Roman"/>
        </w:rPr>
        <w:t>газете «Бюллетень Новотырышкинского сельсовета»,</w:t>
      </w:r>
    </w:p>
    <w:p w:rsidR="0076701A" w:rsidRPr="00D70C24" w:rsidRDefault="0076701A" w:rsidP="0076701A">
      <w:pPr>
        <w:ind w:firstLine="567"/>
        <w:jc w:val="both"/>
        <w:rPr>
          <w:rFonts w:ascii="Times New Roman" w:hAnsi="Times New Roman"/>
        </w:rPr>
      </w:pPr>
    </w:p>
    <w:p w:rsidR="0076701A" w:rsidRPr="00D70C24" w:rsidRDefault="0076701A" w:rsidP="0076701A">
      <w:pPr>
        <w:ind w:firstLine="567"/>
        <w:jc w:val="both"/>
        <w:rPr>
          <w:rFonts w:ascii="Times New Roman" w:hAnsi="Times New Roman"/>
        </w:rPr>
      </w:pPr>
      <w:r w:rsidRPr="00D70C24">
        <w:rPr>
          <w:rFonts w:ascii="Times New Roman" w:hAnsi="Times New Roman"/>
        </w:rPr>
        <w:t>Председатель Совета депутатов</w:t>
      </w:r>
      <w:r w:rsidRPr="00D70C24">
        <w:rPr>
          <w:rFonts w:ascii="Times New Roman" w:hAnsi="Times New Roman"/>
        </w:rPr>
        <w:tab/>
      </w:r>
      <w:r w:rsidRPr="00D70C24">
        <w:rPr>
          <w:rFonts w:ascii="Times New Roman" w:hAnsi="Times New Roman"/>
        </w:rPr>
        <w:tab/>
        <w:t xml:space="preserve">                                </w:t>
      </w:r>
    </w:p>
    <w:p w:rsidR="0076701A" w:rsidRPr="00D70C24" w:rsidRDefault="00781640" w:rsidP="0076701A">
      <w:pPr>
        <w:ind w:firstLine="567"/>
        <w:jc w:val="both"/>
        <w:rPr>
          <w:rFonts w:ascii="Times New Roman" w:hAnsi="Times New Roman"/>
        </w:rPr>
      </w:pPr>
      <w:r>
        <w:rPr>
          <w:rFonts w:ascii="Times New Roman" w:hAnsi="Times New Roman"/>
        </w:rPr>
        <w:t>Новотырышкинского</w:t>
      </w:r>
      <w:r w:rsidR="0076701A" w:rsidRPr="00D70C24">
        <w:rPr>
          <w:rFonts w:ascii="Times New Roman" w:hAnsi="Times New Roman"/>
        </w:rPr>
        <w:t xml:space="preserve"> сельсовета</w:t>
      </w:r>
    </w:p>
    <w:p w:rsidR="0076701A" w:rsidRPr="00D70C24" w:rsidRDefault="0076701A" w:rsidP="0076701A">
      <w:pPr>
        <w:ind w:firstLine="567"/>
        <w:jc w:val="both"/>
        <w:rPr>
          <w:rFonts w:ascii="Times New Roman" w:hAnsi="Times New Roman"/>
        </w:rPr>
      </w:pPr>
      <w:r w:rsidRPr="00D70C24">
        <w:rPr>
          <w:rFonts w:ascii="Times New Roman" w:hAnsi="Times New Roman"/>
        </w:rPr>
        <w:t>Колыванского района</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Новосибирской области                                                                         </w:t>
      </w:r>
      <w:proofErr w:type="spellStart"/>
      <w:r w:rsidR="00781640">
        <w:rPr>
          <w:rFonts w:ascii="Times New Roman" w:hAnsi="Times New Roman"/>
        </w:rPr>
        <w:t>О.Ф.Белодедова</w:t>
      </w:r>
      <w:proofErr w:type="spellEnd"/>
    </w:p>
    <w:p w:rsidR="0076701A" w:rsidRPr="00D70C24" w:rsidRDefault="0076701A" w:rsidP="0076701A">
      <w:pPr>
        <w:jc w:val="both"/>
        <w:rPr>
          <w:rFonts w:ascii="Times New Roman" w:hAnsi="Times New Roman"/>
        </w:rPr>
      </w:pP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Глава </w:t>
      </w:r>
      <w:r w:rsidR="00781640">
        <w:rPr>
          <w:rFonts w:ascii="Times New Roman" w:hAnsi="Times New Roman"/>
        </w:rPr>
        <w:t>Новотырышкинского</w:t>
      </w:r>
      <w:r w:rsidRPr="00D70C24">
        <w:rPr>
          <w:rFonts w:ascii="Times New Roman" w:hAnsi="Times New Roman"/>
        </w:rPr>
        <w:t xml:space="preserve"> сельсовета</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Колыванского района </w:t>
      </w:r>
    </w:p>
    <w:p w:rsidR="0076701A" w:rsidRPr="00D70C24" w:rsidRDefault="0076701A" w:rsidP="0076701A">
      <w:pPr>
        <w:ind w:firstLine="567"/>
        <w:jc w:val="both"/>
        <w:rPr>
          <w:rFonts w:ascii="Times New Roman" w:hAnsi="Times New Roman"/>
        </w:rPr>
      </w:pPr>
      <w:r w:rsidRPr="00D70C24">
        <w:rPr>
          <w:rFonts w:ascii="Times New Roman" w:hAnsi="Times New Roman"/>
        </w:rPr>
        <w:lastRenderedPageBreak/>
        <w:t xml:space="preserve">Новосибирской области                                                                        </w:t>
      </w:r>
      <w:r w:rsidR="00781640">
        <w:rPr>
          <w:rFonts w:ascii="Times New Roman" w:hAnsi="Times New Roman"/>
        </w:rPr>
        <w:t>А.Н.Прокопович</w:t>
      </w:r>
    </w:p>
    <w:p w:rsidR="00C10A40" w:rsidRDefault="00C10A40" w:rsidP="00C10A40">
      <w:pPr>
        <w:shd w:val="clear" w:color="auto" w:fill="FFFFFF"/>
        <w:rPr>
          <w:rFonts w:ascii="Times New Roman" w:hAnsi="Times New Roman"/>
          <w:color w:val="000000"/>
        </w:rPr>
      </w:pPr>
    </w:p>
    <w:p w:rsidR="00C10A40" w:rsidRPr="00D70C24" w:rsidRDefault="00C10A40" w:rsidP="00C10A40">
      <w:pPr>
        <w:shd w:val="clear" w:color="auto" w:fill="FFFFFF"/>
        <w:rPr>
          <w:rFonts w:ascii="Times New Roman" w:hAnsi="Times New Roman"/>
          <w:color w:val="000000"/>
        </w:rPr>
      </w:pPr>
    </w:p>
    <w:p w:rsidR="0076701A" w:rsidRPr="00D70C24" w:rsidRDefault="0076701A" w:rsidP="0076701A">
      <w:pPr>
        <w:shd w:val="clear" w:color="auto" w:fill="FFFFFF"/>
        <w:ind w:firstLine="709"/>
        <w:jc w:val="right"/>
        <w:rPr>
          <w:rFonts w:ascii="Times New Roman" w:hAnsi="Times New Roman"/>
          <w:color w:val="000000"/>
        </w:rPr>
      </w:pPr>
      <w:r w:rsidRPr="00D70C24">
        <w:rPr>
          <w:rFonts w:ascii="Times New Roman" w:hAnsi="Times New Roman"/>
          <w:color w:val="000000"/>
        </w:rPr>
        <w:t>Приложение</w:t>
      </w:r>
    </w:p>
    <w:p w:rsidR="0076701A" w:rsidRPr="00D70C24" w:rsidRDefault="0076701A" w:rsidP="0076701A">
      <w:pPr>
        <w:shd w:val="clear" w:color="auto" w:fill="FFFFFF"/>
        <w:ind w:firstLine="709"/>
        <w:jc w:val="right"/>
        <w:rPr>
          <w:rFonts w:ascii="Times New Roman" w:hAnsi="Times New Roman"/>
          <w:color w:val="000000"/>
        </w:rPr>
      </w:pPr>
      <w:r w:rsidRPr="00D70C24">
        <w:rPr>
          <w:rFonts w:ascii="Times New Roman" w:hAnsi="Times New Roman"/>
          <w:color w:val="000000"/>
        </w:rPr>
        <w:t>к решению Совета депутатов</w:t>
      </w:r>
    </w:p>
    <w:p w:rsidR="0076701A" w:rsidRPr="00D70C24" w:rsidRDefault="00926AD2" w:rsidP="0076701A">
      <w:pPr>
        <w:shd w:val="clear" w:color="auto" w:fill="FFFFFF"/>
        <w:ind w:firstLine="709"/>
        <w:jc w:val="right"/>
        <w:rPr>
          <w:rFonts w:ascii="Times New Roman" w:hAnsi="Times New Roman"/>
          <w:color w:val="000000"/>
        </w:rPr>
      </w:pPr>
      <w:r>
        <w:rPr>
          <w:rFonts w:ascii="Times New Roman" w:hAnsi="Times New Roman"/>
          <w:color w:val="000000"/>
        </w:rPr>
        <w:t>Новотырышкинского</w:t>
      </w:r>
      <w:r w:rsidR="0076701A" w:rsidRPr="00D70C24">
        <w:rPr>
          <w:rFonts w:ascii="Times New Roman" w:hAnsi="Times New Roman"/>
          <w:color w:val="000000"/>
        </w:rPr>
        <w:t> сельсовета</w:t>
      </w:r>
    </w:p>
    <w:p w:rsidR="0076701A" w:rsidRPr="00D70C24" w:rsidRDefault="0076701A" w:rsidP="0076701A">
      <w:pPr>
        <w:shd w:val="clear" w:color="auto" w:fill="FFFFFF"/>
        <w:ind w:firstLine="709"/>
        <w:jc w:val="right"/>
        <w:rPr>
          <w:rFonts w:ascii="Times New Roman" w:hAnsi="Times New Roman"/>
          <w:color w:val="000000"/>
        </w:rPr>
      </w:pPr>
      <w:r w:rsidRPr="00D70C24">
        <w:rPr>
          <w:rFonts w:ascii="Times New Roman" w:hAnsi="Times New Roman"/>
          <w:color w:val="000000"/>
        </w:rPr>
        <w:t>Колыванского района</w:t>
      </w:r>
    </w:p>
    <w:p w:rsidR="0076701A" w:rsidRPr="00D70C24" w:rsidRDefault="0076701A" w:rsidP="0076701A">
      <w:pPr>
        <w:shd w:val="clear" w:color="auto" w:fill="FFFFFF"/>
        <w:ind w:firstLine="709"/>
        <w:jc w:val="right"/>
        <w:rPr>
          <w:rFonts w:ascii="Times New Roman" w:hAnsi="Times New Roman"/>
          <w:color w:val="000000"/>
        </w:rPr>
      </w:pPr>
      <w:r w:rsidRPr="00D70C24">
        <w:rPr>
          <w:rFonts w:ascii="Times New Roman" w:hAnsi="Times New Roman"/>
          <w:color w:val="000000"/>
        </w:rPr>
        <w:t>Новосибирской области</w:t>
      </w:r>
    </w:p>
    <w:p w:rsidR="0076701A" w:rsidRPr="00D70C24" w:rsidRDefault="0012664C" w:rsidP="0076701A">
      <w:pPr>
        <w:widowControl w:val="0"/>
        <w:jc w:val="right"/>
        <w:rPr>
          <w:rFonts w:ascii="Times New Roman" w:hAnsi="Times New Roman"/>
        </w:rPr>
      </w:pPr>
      <w:r>
        <w:rPr>
          <w:rFonts w:ascii="Times New Roman" w:hAnsi="Times New Roman"/>
        </w:rPr>
        <w:t xml:space="preserve">от </w:t>
      </w:r>
      <w:r w:rsidR="00926AD2">
        <w:rPr>
          <w:rFonts w:ascii="Times New Roman" w:hAnsi="Times New Roman"/>
        </w:rPr>
        <w:t>16</w:t>
      </w:r>
      <w:r>
        <w:rPr>
          <w:rFonts w:ascii="Times New Roman" w:hAnsi="Times New Roman"/>
        </w:rPr>
        <w:t>.0</w:t>
      </w:r>
      <w:r w:rsidR="00926AD2">
        <w:rPr>
          <w:rFonts w:ascii="Times New Roman" w:hAnsi="Times New Roman"/>
        </w:rPr>
        <w:t>6</w:t>
      </w:r>
      <w:r>
        <w:rPr>
          <w:rFonts w:ascii="Times New Roman" w:hAnsi="Times New Roman"/>
        </w:rPr>
        <w:t>.2022 года  №</w:t>
      </w:r>
      <w:r w:rsidR="00926AD2">
        <w:rPr>
          <w:rFonts w:ascii="Times New Roman" w:hAnsi="Times New Roman"/>
        </w:rPr>
        <w:t>83</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w:t>
      </w:r>
    </w:p>
    <w:p w:rsidR="0076701A" w:rsidRPr="00D70C24" w:rsidRDefault="0076701A" w:rsidP="0076701A">
      <w:pPr>
        <w:pStyle w:val="a3"/>
        <w:spacing w:before="0" w:after="0" w:afterAutospacing="0"/>
        <w:ind w:firstLine="567"/>
        <w:jc w:val="center"/>
        <w:rPr>
          <w:b/>
          <w:bCs/>
          <w:color w:val="000000"/>
          <w:sz w:val="24"/>
          <w:szCs w:val="24"/>
        </w:rPr>
      </w:pPr>
      <w:r w:rsidRPr="00D70C24">
        <w:rPr>
          <w:b/>
          <w:bCs/>
          <w:color w:val="000000"/>
          <w:sz w:val="24"/>
          <w:szCs w:val="24"/>
        </w:rPr>
        <w:t>Правила</w:t>
      </w:r>
    </w:p>
    <w:p w:rsidR="0076701A" w:rsidRPr="00D70C24" w:rsidRDefault="0076701A" w:rsidP="0076701A">
      <w:pPr>
        <w:pStyle w:val="a3"/>
        <w:spacing w:before="0" w:after="0" w:afterAutospacing="0"/>
        <w:ind w:firstLine="567"/>
        <w:jc w:val="center"/>
        <w:rPr>
          <w:b/>
          <w:bCs/>
          <w:color w:val="000000"/>
          <w:sz w:val="24"/>
          <w:szCs w:val="24"/>
        </w:rPr>
      </w:pPr>
      <w:r w:rsidRPr="00D70C24">
        <w:rPr>
          <w:color w:val="000000"/>
          <w:sz w:val="24"/>
          <w:szCs w:val="24"/>
        </w:rPr>
        <w:t xml:space="preserve"> </w:t>
      </w:r>
      <w:r w:rsidR="00926AD2">
        <w:rPr>
          <w:b/>
          <w:bCs/>
          <w:color w:val="000000"/>
          <w:sz w:val="24"/>
          <w:szCs w:val="24"/>
        </w:rPr>
        <w:t>благоустройства</w:t>
      </w:r>
      <w:r w:rsidRPr="00D70C24">
        <w:rPr>
          <w:b/>
          <w:bCs/>
          <w:color w:val="000000"/>
          <w:sz w:val="24"/>
          <w:szCs w:val="24"/>
        </w:rPr>
        <w:t xml:space="preserve"> территории </w:t>
      </w:r>
      <w:r w:rsidR="00926AD2">
        <w:rPr>
          <w:b/>
          <w:bCs/>
          <w:color w:val="000000"/>
          <w:sz w:val="24"/>
          <w:szCs w:val="24"/>
        </w:rPr>
        <w:t>Новотырышкинского</w:t>
      </w:r>
      <w:r w:rsidRPr="00D70C24">
        <w:rPr>
          <w:b/>
          <w:bCs/>
          <w:color w:val="000000"/>
          <w:sz w:val="24"/>
          <w:szCs w:val="24"/>
        </w:rPr>
        <w:t xml:space="preserve"> сельсовета </w:t>
      </w:r>
    </w:p>
    <w:p w:rsidR="0076701A" w:rsidRPr="00D70C24" w:rsidRDefault="0076701A" w:rsidP="0076701A">
      <w:pPr>
        <w:pStyle w:val="a3"/>
        <w:spacing w:before="0" w:after="0" w:afterAutospacing="0"/>
        <w:ind w:firstLine="567"/>
        <w:jc w:val="center"/>
        <w:rPr>
          <w:color w:val="000000"/>
          <w:sz w:val="24"/>
          <w:szCs w:val="24"/>
        </w:rPr>
      </w:pPr>
      <w:r w:rsidRPr="00D70C24">
        <w:rPr>
          <w:b/>
          <w:bCs/>
          <w:color w:val="000000"/>
          <w:sz w:val="24"/>
          <w:szCs w:val="24"/>
        </w:rPr>
        <w:t>Колыванского района Новосибирской области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w:t>
      </w: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1. Общие положения</w:t>
      </w:r>
      <w:r w:rsidR="00981679">
        <w:rPr>
          <w:b/>
          <w:color w:val="000000"/>
          <w:sz w:val="24"/>
          <w:szCs w:val="24"/>
        </w:rPr>
        <w:t xml:space="preserve"> </w:t>
      </w:r>
    </w:p>
    <w:p w:rsidR="00C8709A" w:rsidRDefault="0076701A" w:rsidP="0076701A">
      <w:pPr>
        <w:pStyle w:val="a3"/>
        <w:spacing w:before="0" w:after="0" w:afterAutospacing="0"/>
        <w:ind w:firstLine="567"/>
        <w:jc w:val="both"/>
        <w:rPr>
          <w:color w:val="000000"/>
          <w:sz w:val="24"/>
          <w:szCs w:val="24"/>
        </w:rPr>
      </w:pPr>
      <w:r w:rsidRPr="00D70C24">
        <w:rPr>
          <w:color w:val="000000"/>
          <w:sz w:val="24"/>
          <w:szCs w:val="24"/>
        </w:rPr>
        <w:t>1.1. Наст</w:t>
      </w:r>
      <w:r w:rsidR="00981679">
        <w:rPr>
          <w:color w:val="000000"/>
          <w:sz w:val="24"/>
          <w:szCs w:val="24"/>
        </w:rPr>
        <w:t xml:space="preserve">оящие Правила благоустройства </w:t>
      </w:r>
      <w:r w:rsidRPr="00D70C24">
        <w:rPr>
          <w:color w:val="000000"/>
          <w:sz w:val="24"/>
          <w:szCs w:val="24"/>
        </w:rPr>
        <w:t xml:space="preserve"> территории </w:t>
      </w:r>
      <w:r w:rsidR="00981679">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sidR="00981679">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sidR="00C8709A">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(далее – территории </w:t>
      </w:r>
      <w:r w:rsidR="00C8709A">
        <w:rPr>
          <w:color w:val="000000"/>
          <w:sz w:val="24"/>
          <w:szCs w:val="24"/>
        </w:rPr>
        <w:t>Новотырышкинского</w:t>
      </w:r>
      <w:r w:rsidRPr="00D70C24">
        <w:rPr>
          <w:color w:val="000000"/>
          <w:sz w:val="24"/>
          <w:szCs w:val="24"/>
        </w:rPr>
        <w:t xml:space="preserve"> сельсовета) и создание благоприятной </w:t>
      </w:r>
      <w:r w:rsidR="00C8709A">
        <w:rPr>
          <w:color w:val="000000"/>
          <w:sz w:val="24"/>
          <w:szCs w:val="24"/>
        </w:rPr>
        <w:t>среды обитания для жизни и здоровья людей.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1.2. В настоящих Правилах содержатся основные нормы и правила благоустройства территории </w:t>
      </w:r>
      <w:r w:rsidR="00F30449">
        <w:rPr>
          <w:color w:val="000000"/>
          <w:sz w:val="24"/>
          <w:szCs w:val="24"/>
        </w:rPr>
        <w:t xml:space="preserve"> Новотырышкинского</w:t>
      </w:r>
      <w:r w:rsidRPr="00D70C24">
        <w:rPr>
          <w:color w:val="000000"/>
          <w:sz w:val="24"/>
          <w:szCs w:val="24"/>
        </w:rPr>
        <w:t xml:space="preserve"> сельсовета, разработанные в целях формирования комфортной, современной, безопасной и привлекательной городской среды, под которой для целей в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r w:rsidR="00F30449">
        <w:rPr>
          <w:color w:val="000000"/>
          <w:sz w:val="24"/>
          <w:szCs w:val="24"/>
        </w:rPr>
        <w:t>Новотырышкинском</w:t>
      </w:r>
      <w:r w:rsidRPr="00D70C24">
        <w:rPr>
          <w:color w:val="000000"/>
          <w:sz w:val="24"/>
          <w:szCs w:val="24"/>
        </w:rPr>
        <w:t xml:space="preserve"> сельсовете Колыванского района Новосибирской области (далее – </w:t>
      </w:r>
      <w:r w:rsidR="00F30449">
        <w:rPr>
          <w:color w:val="000000"/>
          <w:sz w:val="24"/>
          <w:szCs w:val="24"/>
        </w:rPr>
        <w:t>Новотырышкинский</w:t>
      </w:r>
      <w:r w:rsidRPr="00D70C24">
        <w:rPr>
          <w:color w:val="000000"/>
          <w:sz w:val="24"/>
          <w:szCs w:val="24"/>
        </w:rPr>
        <w:t xml:space="preserve"> сельсовет) определяющих комфортность проживания на такой территории.</w:t>
      </w:r>
      <w:r w:rsidR="00F30449">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В отношении благоустройства территории </w:t>
      </w:r>
      <w:r w:rsidR="007C2D32">
        <w:rPr>
          <w:color w:val="000000"/>
          <w:sz w:val="24"/>
          <w:szCs w:val="24"/>
        </w:rPr>
        <w:t>Новотырышкинского</w:t>
      </w:r>
      <w:r w:rsidRPr="00D70C24">
        <w:rPr>
          <w:color w:val="000000"/>
          <w:sz w:val="24"/>
          <w:szCs w:val="24"/>
        </w:rPr>
        <w:t xml:space="preserve">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r w:rsidR="00F30449">
        <w:rPr>
          <w:color w:val="000000"/>
          <w:sz w:val="24"/>
          <w:szCs w:val="24"/>
        </w:rPr>
        <w:t xml:space="preserve">  </w:t>
      </w:r>
      <w:r w:rsidR="007C2D32">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1.3. Вопросы, регулируемые Правилами, определены статьей 45.1 Федерального закона от 6 октября 2003 г. № 131-ФЗ «</w:t>
      </w:r>
      <w:hyperlink r:id="rId9" w:tgtFrame="_blank" w:history="1">
        <w:r w:rsidRPr="00D70C24">
          <w:rPr>
            <w:rStyle w:val="1"/>
            <w:sz w:val="24"/>
            <w:szCs w:val="24"/>
          </w:rPr>
          <w:t>Об общих принципах организации местного самоуправления</w:t>
        </w:r>
      </w:hyperlink>
      <w:r w:rsidRPr="00D70C24">
        <w:rPr>
          <w:sz w:val="24"/>
          <w:szCs w:val="24"/>
        </w:rPr>
        <w:t> </w:t>
      </w:r>
      <w:r w:rsidRPr="00D70C24">
        <w:rPr>
          <w:color w:val="000000"/>
          <w:sz w:val="24"/>
          <w:szCs w:val="24"/>
        </w:rPr>
        <w:t>в Российской Федерации». Законом Новосибирской области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w:t>
      </w:r>
      <w:r w:rsidR="007C2D32">
        <w:rPr>
          <w:color w:val="000000"/>
          <w:sz w:val="24"/>
          <w:szCs w:val="24"/>
        </w:rPr>
        <w:t>Новотырышкинского</w:t>
      </w:r>
      <w:r w:rsidRPr="00D70C24">
        <w:rPr>
          <w:color w:val="000000"/>
          <w:sz w:val="24"/>
          <w:szCs w:val="24"/>
        </w:rPr>
        <w:t xml:space="preserve"> сельсовета.</w:t>
      </w:r>
      <w:r w:rsidR="007C2D32">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w:t>
      </w:r>
      <w:proofErr w:type="spellStart"/>
      <w:r w:rsidRPr="00D70C24">
        <w:rPr>
          <w:color w:val="000000"/>
          <w:sz w:val="24"/>
          <w:szCs w:val="24"/>
        </w:rPr>
        <w:t>пр</w:t>
      </w:r>
      <w:proofErr w:type="spellEnd"/>
      <w:r w:rsidRPr="00D70C24">
        <w:rPr>
          <w:color w:val="000000"/>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r w:rsidR="007F5FF5">
        <w:rPr>
          <w:color w:val="000000"/>
          <w:sz w:val="24"/>
          <w:szCs w:val="24"/>
        </w:rPr>
        <w:t>Новотырышкинского</w:t>
      </w:r>
      <w:r w:rsidRPr="00D70C24">
        <w:rPr>
          <w:color w:val="000000"/>
          <w:sz w:val="24"/>
          <w:szCs w:val="24"/>
        </w:rPr>
        <w:t xml:space="preserve"> сельсовета относятся территории </w:t>
      </w:r>
      <w:r w:rsidR="007F5FF5">
        <w:rPr>
          <w:color w:val="000000"/>
          <w:sz w:val="24"/>
          <w:szCs w:val="24"/>
        </w:rPr>
        <w:t>Новотырышкинского</w:t>
      </w:r>
      <w:r w:rsidRPr="00D70C24">
        <w:rPr>
          <w:color w:val="000000"/>
          <w:sz w:val="24"/>
          <w:szCs w:val="24"/>
        </w:rPr>
        <w:t xml:space="preserve"> сельсовета, на которых осуществляется деятельность по благоустройству, например:</w:t>
      </w:r>
      <w:r w:rsidR="007F5FF5">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различные элементы планировочной структуры населенного пункта;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детские игровые и детские спортивные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пешеходные коммуникации (в том числе пешеходные тротуары, дорожки, тропы, аллеи, пешеходные улицы и зоны);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места размещения нестационарных торговых объектов;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проезды, не являющиеся элементами поперечного профиля улиц и дорог (в том числе местные, </w:t>
      </w:r>
      <w:proofErr w:type="spellStart"/>
      <w:r w:rsidRPr="00D70C24">
        <w:rPr>
          <w:color w:val="000000"/>
          <w:sz w:val="24"/>
          <w:szCs w:val="24"/>
        </w:rPr>
        <w:t>внутридворовые</w:t>
      </w:r>
      <w:proofErr w:type="spellEnd"/>
      <w:r w:rsidRPr="00D70C24">
        <w:rPr>
          <w:color w:val="000000"/>
          <w:sz w:val="24"/>
          <w:szCs w:val="24"/>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кладбища и мемориальные зоны;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площадки </w:t>
      </w:r>
      <w:proofErr w:type="spellStart"/>
      <w:r w:rsidRPr="00D70C24">
        <w:rPr>
          <w:color w:val="000000"/>
          <w:sz w:val="24"/>
          <w:szCs w:val="24"/>
        </w:rPr>
        <w:t>отстойно</w:t>
      </w:r>
      <w:proofErr w:type="spellEnd"/>
      <w:r w:rsidRPr="00D70C24">
        <w:rPr>
          <w:color w:val="000000"/>
          <w:sz w:val="24"/>
          <w:szCs w:val="24"/>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площадки для отдыха и досуга, проведения массовых мероприятий, размещения аттракционов и другие;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D70C24">
        <w:rPr>
          <w:color w:val="000000"/>
          <w:sz w:val="24"/>
          <w:szCs w:val="24"/>
        </w:rPr>
        <w:t>мототранспортных</w:t>
      </w:r>
      <w:proofErr w:type="spellEnd"/>
      <w:r w:rsidRPr="00D70C24">
        <w:rPr>
          <w:color w:val="000000"/>
          <w:sz w:val="24"/>
          <w:szCs w:val="24"/>
        </w:rPr>
        <w:t xml:space="preserve"> средств, коллективные автостоянки (далее - автостоянки), парковки (парковочные места);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зоны транспортных, инженерных коммуникаций;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контейнерные площадки и площадки для складирования отдельных групп коммунальных отходов;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другие территории </w:t>
      </w:r>
      <w:r w:rsidR="00957943">
        <w:rPr>
          <w:color w:val="000000"/>
          <w:sz w:val="24"/>
          <w:szCs w:val="24"/>
        </w:rPr>
        <w:t>Новотырышкинского</w:t>
      </w:r>
      <w:r w:rsidRPr="00D70C24">
        <w:rPr>
          <w:color w:val="000000"/>
          <w:sz w:val="24"/>
          <w:szCs w:val="24"/>
        </w:rPr>
        <w:t xml:space="preserve"> сельсовета.</w:t>
      </w:r>
      <w:r w:rsidR="00957943">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 </w:t>
      </w:r>
      <w:r w:rsidR="00957943">
        <w:rPr>
          <w:color w:val="000000"/>
          <w:sz w:val="24"/>
          <w:szCs w:val="24"/>
        </w:rPr>
        <w:t>Новотырышкинского</w:t>
      </w:r>
      <w:r w:rsidRPr="00D70C24">
        <w:rPr>
          <w:color w:val="000000"/>
          <w:sz w:val="24"/>
          <w:szCs w:val="24"/>
        </w:rPr>
        <w:t xml:space="preserve"> сельсовета к элементам благоустройства могут быть также отнесены, например:</w:t>
      </w:r>
      <w:r w:rsidR="00957943">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w:t>
      </w:r>
      <w:r w:rsidRPr="00D70C24">
        <w:rPr>
          <w:color w:val="000000"/>
          <w:sz w:val="24"/>
          <w:szCs w:val="24"/>
        </w:rPr>
        <w:lastRenderedPageBreak/>
        <w:t xml:space="preserve">щебеночное, газон, искусственный газон, </w:t>
      </w:r>
      <w:proofErr w:type="spellStart"/>
      <w:r w:rsidRPr="00D70C24">
        <w:rPr>
          <w:color w:val="000000"/>
          <w:sz w:val="24"/>
          <w:szCs w:val="24"/>
        </w:rPr>
        <w:t>экоплитки</w:t>
      </w:r>
      <w:proofErr w:type="spellEnd"/>
      <w:r w:rsidRPr="00D70C24">
        <w:rPr>
          <w:color w:val="000000"/>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сборные искусственные неровности, сборные шумовые полосы;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элементы сохранения и защиты корневой системы элементов озеленения (в том числе </w:t>
      </w:r>
      <w:proofErr w:type="spellStart"/>
      <w:r w:rsidRPr="00D70C24">
        <w:rPr>
          <w:color w:val="000000"/>
          <w:sz w:val="24"/>
          <w:szCs w:val="24"/>
        </w:rPr>
        <w:t>прикопы</w:t>
      </w:r>
      <w:proofErr w:type="spellEnd"/>
      <w:r w:rsidRPr="00D70C24">
        <w:rPr>
          <w:color w:val="000000"/>
          <w:sz w:val="24"/>
          <w:szCs w:val="24"/>
        </w:rPr>
        <w:t>, приствольные лунки, приствольные решетки, защитные приствольные ограждения);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ограждения, ограждающие устройства, ограждающие элементы, придорожные экраны;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въездные группы;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водные устройства (в том числе фонтаны, а также иные искусственные декоративные водоемы);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уличное коммунально-бытовое и техническое оборудование (в том числе урны, люки смотровых колодцев, подъемные платформы);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остановочные павильоны;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сезонные (летние) кафе;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рекламные конструкции;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праздничное оформление.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1.6. К основным задачам правил благоустройства территории </w:t>
      </w:r>
      <w:r w:rsidR="000C6BD6">
        <w:rPr>
          <w:color w:val="000000"/>
          <w:sz w:val="24"/>
          <w:szCs w:val="24"/>
        </w:rPr>
        <w:t>Новотырышкинского</w:t>
      </w:r>
      <w:r w:rsidRPr="00D70C24">
        <w:rPr>
          <w:color w:val="000000"/>
          <w:sz w:val="24"/>
          <w:szCs w:val="24"/>
        </w:rPr>
        <w:t xml:space="preserve"> сельсовета относятся: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а) формирование комфортной, современной городской среды на территории </w:t>
      </w:r>
      <w:r w:rsidR="000C6BD6">
        <w:rPr>
          <w:color w:val="000000"/>
          <w:sz w:val="24"/>
          <w:szCs w:val="24"/>
        </w:rPr>
        <w:t>Новотырышкинского</w:t>
      </w:r>
      <w:r w:rsidRPr="00D70C24">
        <w:rPr>
          <w:color w:val="000000"/>
          <w:sz w:val="24"/>
          <w:szCs w:val="24"/>
        </w:rPr>
        <w:t xml:space="preserve"> сельсовета;</w:t>
      </w:r>
      <w:r w:rsidR="000C6BD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обеспечение и повышение комфортности условий проживания граждан;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в) поддержание и улучшение санитарного и эстетического состояния территории </w:t>
      </w:r>
      <w:r w:rsidR="000C6BD6">
        <w:rPr>
          <w:color w:val="000000"/>
          <w:sz w:val="24"/>
          <w:szCs w:val="24"/>
        </w:rPr>
        <w:t>Новотырышкинского</w:t>
      </w:r>
      <w:r w:rsidRPr="00D70C24">
        <w:rPr>
          <w:color w:val="000000"/>
          <w:sz w:val="24"/>
          <w:szCs w:val="24"/>
        </w:rPr>
        <w:t xml:space="preserve"> сельсовета;</w:t>
      </w:r>
      <w:r w:rsidR="000C6BD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г) содержание территории </w:t>
      </w:r>
      <w:r w:rsidR="000C6BD6">
        <w:rPr>
          <w:color w:val="000000"/>
          <w:sz w:val="24"/>
          <w:szCs w:val="24"/>
        </w:rPr>
        <w:t>Новотырышкинского</w:t>
      </w:r>
      <w:r w:rsidRPr="00D70C24">
        <w:rPr>
          <w:color w:val="000000"/>
          <w:sz w:val="24"/>
          <w:szCs w:val="24"/>
        </w:rPr>
        <w:t xml:space="preserve">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r w:rsidR="000C6BD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д) формирование архитектурного облика в населенных пунктах на территории </w:t>
      </w:r>
      <w:r w:rsidR="000C6BD6">
        <w:rPr>
          <w:color w:val="000000"/>
          <w:sz w:val="24"/>
          <w:szCs w:val="24"/>
        </w:rPr>
        <w:t>Новотырышкинского</w:t>
      </w:r>
      <w:r w:rsidRPr="00D70C24">
        <w:rPr>
          <w:color w:val="000000"/>
          <w:sz w:val="24"/>
          <w:szCs w:val="24"/>
        </w:rPr>
        <w:t xml:space="preserve"> сельсовета с учетом особенностей пространственной организации, исторических традиций и природного ландшафта;</w:t>
      </w:r>
      <w:r w:rsidR="000C6BD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е) установление требований к благоустройству и элементам благоустройства территории </w:t>
      </w:r>
      <w:r w:rsidR="000C6BD6">
        <w:rPr>
          <w:color w:val="000000"/>
          <w:sz w:val="24"/>
          <w:szCs w:val="24"/>
        </w:rPr>
        <w:t>Новотырышкинского</w:t>
      </w:r>
      <w:r w:rsidRPr="00D70C24">
        <w:rPr>
          <w:color w:val="000000"/>
          <w:sz w:val="24"/>
          <w:szCs w:val="24"/>
        </w:rPr>
        <w:t xml:space="preserve"> сельсовета, установление перечня мероприятий по благоустройству территории </w:t>
      </w:r>
      <w:r w:rsidR="000C6BD6">
        <w:rPr>
          <w:color w:val="000000"/>
          <w:sz w:val="24"/>
          <w:szCs w:val="24"/>
        </w:rPr>
        <w:t>Новотырышкинского</w:t>
      </w:r>
      <w:r w:rsidRPr="00D70C24">
        <w:rPr>
          <w:color w:val="000000"/>
          <w:sz w:val="24"/>
          <w:szCs w:val="24"/>
        </w:rPr>
        <w:t xml:space="preserve"> сельсовета, порядка и периодичности их проведения;   </w:t>
      </w:r>
      <w:r w:rsidR="000C6BD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ж) обеспечение доступности территории </w:t>
      </w:r>
      <w:r w:rsidR="000C6BD6">
        <w:rPr>
          <w:color w:val="000000"/>
          <w:sz w:val="24"/>
          <w:szCs w:val="24"/>
        </w:rPr>
        <w:t>Новотырышкинского</w:t>
      </w:r>
      <w:r w:rsidRPr="00D70C24">
        <w:rPr>
          <w:color w:val="000000"/>
          <w:sz w:val="24"/>
          <w:szCs w:val="24"/>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з) создание условий для ведения здорового образа жизни граждан, включая активный досуг и отдых, физическое развитие.</w:t>
      </w:r>
      <w:r w:rsidR="000C6BD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1.7. В правилах благоустройства территории </w:t>
      </w:r>
      <w:r w:rsidR="00AA5EBC">
        <w:rPr>
          <w:color w:val="000000"/>
          <w:sz w:val="24"/>
          <w:szCs w:val="24"/>
        </w:rPr>
        <w:t>Новотырышкинского</w:t>
      </w:r>
      <w:r w:rsidR="00AA5EBC" w:rsidRPr="00D70C24">
        <w:rPr>
          <w:color w:val="000000"/>
          <w:sz w:val="24"/>
          <w:szCs w:val="24"/>
        </w:rPr>
        <w:t xml:space="preserve"> </w:t>
      </w:r>
      <w:r w:rsidRPr="00D70C24">
        <w:rPr>
          <w:color w:val="000000"/>
          <w:sz w:val="24"/>
          <w:szCs w:val="24"/>
        </w:rPr>
        <w:t xml:space="preserve">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w:t>
      </w:r>
      <w:r w:rsidR="00AA5EBC">
        <w:rPr>
          <w:color w:val="000000"/>
          <w:sz w:val="24"/>
          <w:szCs w:val="24"/>
        </w:rPr>
        <w:t>Новотырышкинского</w:t>
      </w:r>
      <w:r w:rsidRPr="00D70C24">
        <w:rPr>
          <w:color w:val="000000"/>
          <w:sz w:val="24"/>
          <w:szCs w:val="24"/>
        </w:rPr>
        <w:t xml:space="preserve">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w:t>
      </w:r>
      <w:r w:rsidRPr="00D70C24">
        <w:rPr>
          <w:color w:val="000000"/>
          <w:sz w:val="24"/>
          <w:szCs w:val="24"/>
        </w:rPr>
        <w:lastRenderedPageBreak/>
        <w:t xml:space="preserve">обеспечение и повышение комфортности условий проживания граждан, поддержание и улучшение санитарного и эстетического состояния территории </w:t>
      </w:r>
      <w:r w:rsidR="0041477E">
        <w:rPr>
          <w:color w:val="000000"/>
          <w:sz w:val="24"/>
          <w:szCs w:val="24"/>
        </w:rPr>
        <w:t>Новотырышкинского</w:t>
      </w:r>
      <w:r w:rsidRPr="00D70C24">
        <w:rPr>
          <w:color w:val="000000"/>
          <w:sz w:val="24"/>
          <w:szCs w:val="24"/>
        </w:rPr>
        <w:t xml:space="preserve"> сельсовета.   </w:t>
      </w:r>
      <w:r w:rsidR="00AA5EBC">
        <w:rPr>
          <w:color w:val="000000"/>
          <w:sz w:val="24"/>
          <w:szCs w:val="24"/>
        </w:rPr>
        <w:t xml:space="preserve">  </w:t>
      </w:r>
    </w:p>
    <w:p w:rsidR="0076701A" w:rsidRPr="00D70C24" w:rsidRDefault="0076701A"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2. Общие принципы и подходы</w:t>
      </w:r>
      <w:r w:rsidR="00AA5EBC">
        <w:rPr>
          <w:b/>
          <w:color w:val="000000"/>
          <w:sz w:val="24"/>
          <w:szCs w:val="24"/>
        </w:rPr>
        <w:t xml:space="preserve"> </w:t>
      </w:r>
      <w:r w:rsidR="0092097C">
        <w:rPr>
          <w:b/>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2.1. Развитие комфортной городской среды на территории </w:t>
      </w:r>
      <w:r w:rsidR="0092097C">
        <w:rPr>
          <w:color w:val="000000"/>
          <w:sz w:val="24"/>
          <w:szCs w:val="24"/>
        </w:rPr>
        <w:t>Новотырышкинского</w:t>
      </w:r>
      <w:r w:rsidRPr="00D70C24">
        <w:rPr>
          <w:color w:val="000000"/>
          <w:sz w:val="24"/>
          <w:szCs w:val="24"/>
        </w:rPr>
        <w:t xml:space="preserve"> сельсовета предполагается путем улучшения, обновления, развития инфраструктуры </w:t>
      </w:r>
      <w:r w:rsidR="002E6C1E">
        <w:rPr>
          <w:color w:val="000000"/>
          <w:sz w:val="24"/>
          <w:szCs w:val="24"/>
        </w:rPr>
        <w:t>Новотырышкинского</w:t>
      </w:r>
      <w:r w:rsidRPr="00D70C24">
        <w:rPr>
          <w:color w:val="000000"/>
          <w:sz w:val="24"/>
          <w:szCs w:val="24"/>
        </w:rPr>
        <w:t xml:space="preserve">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2E6C1E">
        <w:rPr>
          <w:color w:val="000000"/>
          <w:sz w:val="24"/>
          <w:szCs w:val="24"/>
        </w:rPr>
        <w:t>Новотырышкинского</w:t>
      </w:r>
      <w:r w:rsidRPr="00D70C24">
        <w:rPr>
          <w:color w:val="000000"/>
          <w:sz w:val="24"/>
          <w:szCs w:val="24"/>
        </w:rPr>
        <w:t xml:space="preserve">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r w:rsidR="0092097C">
        <w:rPr>
          <w:color w:val="000000"/>
          <w:sz w:val="24"/>
          <w:szCs w:val="24"/>
        </w:rPr>
        <w:t xml:space="preserve"> </w:t>
      </w:r>
      <w:r w:rsidRPr="00D70C2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2.2. Удобно расположенные территории </w:t>
      </w:r>
      <w:r w:rsidR="005C53A9">
        <w:rPr>
          <w:color w:val="000000"/>
          <w:sz w:val="24"/>
          <w:szCs w:val="24"/>
        </w:rPr>
        <w:t>Новотырышкинского</w:t>
      </w:r>
      <w:r w:rsidRPr="00D70C24">
        <w:rPr>
          <w:color w:val="000000"/>
          <w:sz w:val="24"/>
          <w:szCs w:val="24"/>
        </w:rPr>
        <w:t xml:space="preserve"> сельсовета, к которым обеспечена пешеходная и транспортная доступность для большого количества жителей </w:t>
      </w:r>
      <w:r w:rsidR="005C53A9">
        <w:rPr>
          <w:color w:val="000000"/>
          <w:sz w:val="24"/>
          <w:szCs w:val="24"/>
        </w:rPr>
        <w:t>Новотырышкинского</w:t>
      </w:r>
      <w:r w:rsidRPr="00D70C24">
        <w:rPr>
          <w:color w:val="000000"/>
          <w:sz w:val="24"/>
          <w:szCs w:val="24"/>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r w:rsidR="005C53A9">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2.3. К деятельности по благоустройству территорий относится разработка документации, основанной на стратегии развития </w:t>
      </w:r>
      <w:r w:rsidR="005C53A9">
        <w:rPr>
          <w:color w:val="000000"/>
          <w:sz w:val="24"/>
          <w:szCs w:val="24"/>
        </w:rPr>
        <w:t>Новотырышкинского</w:t>
      </w:r>
      <w:r w:rsidRPr="00D70C24">
        <w:rPr>
          <w:color w:val="000000"/>
          <w:sz w:val="24"/>
          <w:szCs w:val="24"/>
        </w:rPr>
        <w:t xml:space="preserve"> сельсовета и концепции, отражающей потребности жителей </w:t>
      </w:r>
      <w:r w:rsidR="005C53A9">
        <w:rPr>
          <w:color w:val="000000"/>
          <w:sz w:val="24"/>
          <w:szCs w:val="24"/>
        </w:rPr>
        <w:t>Новотырышкинского</w:t>
      </w:r>
      <w:r w:rsidRPr="00D70C24">
        <w:rPr>
          <w:color w:val="000000"/>
          <w:sz w:val="24"/>
          <w:szCs w:val="24"/>
        </w:rPr>
        <w:t xml:space="preserve">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r w:rsidR="005C53A9">
        <w:rPr>
          <w:color w:val="000000"/>
          <w:sz w:val="24"/>
          <w:szCs w:val="24"/>
        </w:rPr>
        <w:t xml:space="preserve"> </w:t>
      </w:r>
      <w:r w:rsidRPr="00D70C24">
        <w:rPr>
          <w:color w:val="000000"/>
          <w:sz w:val="24"/>
          <w:szCs w:val="24"/>
        </w:rPr>
        <w:t xml:space="preserve"> </w:t>
      </w:r>
      <w:r w:rsidR="005C53A9">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 К потенциальным участникам деятельности по благоустройству территорий относятся следующие группы лиц:</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жители </w:t>
      </w:r>
      <w:r w:rsidR="006E102C">
        <w:rPr>
          <w:color w:val="000000"/>
          <w:sz w:val="24"/>
          <w:szCs w:val="24"/>
        </w:rPr>
        <w:t>Новотырышкинского</w:t>
      </w:r>
      <w:r w:rsidRPr="00D70C24">
        <w:rPr>
          <w:color w:val="000000"/>
          <w:sz w:val="24"/>
          <w:szCs w:val="24"/>
        </w:rPr>
        <w:t xml:space="preserve">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6E102C">
        <w:rPr>
          <w:color w:val="000000"/>
          <w:sz w:val="24"/>
          <w:szCs w:val="24"/>
        </w:rPr>
        <w:t>Новотырышкинского</w:t>
      </w:r>
      <w:r w:rsidRPr="00D70C24">
        <w:rPr>
          <w:color w:val="000000"/>
          <w:sz w:val="24"/>
          <w:szCs w:val="24"/>
        </w:rPr>
        <w:t xml:space="preserve"> сельсовета, формирования активного и сплоченного сообщества местных жителей, заинтересованного в развитии городской среды;   </w:t>
      </w:r>
      <w:r w:rsidR="006E102C">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б) представители органов местного самоуправления </w:t>
      </w:r>
      <w:r w:rsidR="006E102C">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r w:rsidR="006E102C">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в) хозяйствующие субъекты, осуществляющие деятельность на территории </w:t>
      </w:r>
      <w:r w:rsidR="006E102C">
        <w:rPr>
          <w:color w:val="000000"/>
          <w:sz w:val="24"/>
          <w:szCs w:val="24"/>
        </w:rPr>
        <w:t>Новотырышкинского</w:t>
      </w:r>
      <w:r w:rsidR="006E102C" w:rsidRPr="00D70C24">
        <w:rPr>
          <w:color w:val="000000"/>
          <w:sz w:val="24"/>
          <w:szCs w:val="24"/>
        </w:rPr>
        <w:t xml:space="preserve"> </w:t>
      </w:r>
      <w:r w:rsidRPr="00D70C24">
        <w:rPr>
          <w:color w:val="000000"/>
          <w:sz w:val="24"/>
          <w:szCs w:val="24"/>
        </w:rPr>
        <w:t xml:space="preserve">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B40C04">
        <w:rPr>
          <w:color w:val="000000"/>
          <w:sz w:val="24"/>
          <w:szCs w:val="24"/>
        </w:rPr>
        <w:t>Новотырышкинского</w:t>
      </w:r>
      <w:r w:rsidRPr="00D70C24">
        <w:rPr>
          <w:color w:val="000000"/>
          <w:sz w:val="24"/>
          <w:szCs w:val="24"/>
        </w:rPr>
        <w:t xml:space="preserve"> сельсовета, формирования позитивного имиджа </w:t>
      </w:r>
      <w:r w:rsidR="00B40C04">
        <w:rPr>
          <w:color w:val="000000"/>
          <w:sz w:val="24"/>
          <w:szCs w:val="24"/>
        </w:rPr>
        <w:t>Новотырышкинского</w:t>
      </w:r>
      <w:r w:rsidR="00B40C04" w:rsidRPr="00D70C24">
        <w:rPr>
          <w:color w:val="000000"/>
          <w:sz w:val="24"/>
          <w:szCs w:val="24"/>
        </w:rPr>
        <w:t xml:space="preserve"> </w:t>
      </w:r>
      <w:r w:rsidRPr="00D70C24">
        <w:rPr>
          <w:color w:val="000000"/>
          <w:sz w:val="24"/>
          <w:szCs w:val="24"/>
        </w:rPr>
        <w:t>сельсовета и его инвестиционной привлекательности;</w:t>
      </w:r>
      <w:r w:rsidR="006E102C">
        <w:rPr>
          <w:color w:val="000000"/>
          <w:sz w:val="24"/>
          <w:szCs w:val="24"/>
        </w:rPr>
        <w:t xml:space="preserve"> </w:t>
      </w:r>
      <w:r w:rsidR="00B40C0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представители профессионального сообщества, в том числе эксперты в сфере градостроительства, архитектуры,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иные лица.</w:t>
      </w:r>
      <w:r w:rsidR="00B40C04">
        <w:rPr>
          <w:color w:val="000000"/>
          <w:sz w:val="24"/>
          <w:szCs w:val="24"/>
        </w:rPr>
        <w:t xml:space="preserve"> </w:t>
      </w:r>
      <w:r w:rsidR="00A54DF8">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2.5. С целью формирования комфортной городской среды в </w:t>
      </w:r>
      <w:r w:rsidR="00B40C04">
        <w:rPr>
          <w:color w:val="000000"/>
          <w:sz w:val="24"/>
          <w:szCs w:val="24"/>
        </w:rPr>
        <w:t>Новотырышкинского</w:t>
      </w:r>
      <w:r w:rsidRPr="00D70C24">
        <w:rPr>
          <w:color w:val="000000"/>
          <w:sz w:val="24"/>
          <w:szCs w:val="24"/>
        </w:rPr>
        <w:t xml:space="preserve"> сельсовете,  администрация </w:t>
      </w:r>
      <w:r w:rsidR="00A54DF8">
        <w:rPr>
          <w:color w:val="000000"/>
          <w:sz w:val="24"/>
          <w:szCs w:val="24"/>
        </w:rPr>
        <w:t>Новотырышкинского</w:t>
      </w:r>
      <w:r w:rsidR="00A54DF8" w:rsidRPr="00D70C24">
        <w:rPr>
          <w:color w:val="000000"/>
          <w:sz w:val="24"/>
          <w:szCs w:val="24"/>
        </w:rPr>
        <w:t xml:space="preserve"> </w:t>
      </w:r>
      <w:r w:rsidRPr="00D70C24">
        <w:rPr>
          <w:color w:val="000000"/>
          <w:sz w:val="24"/>
          <w:szCs w:val="24"/>
        </w:rPr>
        <w:t xml:space="preserve">сельсовета Колыванского района Новосибирской области должна осуществлять планирование развития территорий </w:t>
      </w:r>
      <w:r w:rsidR="00A54DF8">
        <w:rPr>
          <w:color w:val="000000"/>
          <w:sz w:val="24"/>
          <w:szCs w:val="24"/>
        </w:rPr>
        <w:t>Новотырышкинского</w:t>
      </w:r>
      <w:r w:rsidRPr="00D70C24">
        <w:rPr>
          <w:color w:val="000000"/>
          <w:sz w:val="24"/>
          <w:szCs w:val="24"/>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A54DF8">
        <w:rPr>
          <w:color w:val="000000"/>
          <w:sz w:val="24"/>
          <w:szCs w:val="24"/>
        </w:rPr>
        <w:lastRenderedPageBreak/>
        <w:t>Новотырышкинского</w:t>
      </w:r>
      <w:r w:rsidRPr="00D70C24">
        <w:rPr>
          <w:color w:val="000000"/>
          <w:sz w:val="24"/>
          <w:szCs w:val="24"/>
        </w:rPr>
        <w:t xml:space="preserve"> сельсовета, иных участников деятельности по благоустройству территорий и иных потенциальных пользователей общественных и дворовых территорий </w:t>
      </w:r>
      <w:r w:rsidR="00A54DF8">
        <w:rPr>
          <w:color w:val="000000"/>
          <w:sz w:val="24"/>
          <w:szCs w:val="24"/>
        </w:rPr>
        <w:t>Новотырышкинского</w:t>
      </w:r>
      <w:r w:rsidRPr="00D70C24">
        <w:rPr>
          <w:color w:val="000000"/>
          <w:sz w:val="24"/>
          <w:szCs w:val="24"/>
        </w:rPr>
        <w:t xml:space="preserve">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  </w:t>
      </w:r>
      <w:r w:rsidR="00A54DF8">
        <w:rPr>
          <w:color w:val="000000"/>
          <w:sz w:val="24"/>
          <w:szCs w:val="24"/>
        </w:rPr>
        <w:t xml:space="preserve"> </w:t>
      </w:r>
      <w:r w:rsidRPr="00D70C24">
        <w:rPr>
          <w:color w:val="000000"/>
          <w:sz w:val="24"/>
          <w:szCs w:val="24"/>
        </w:rPr>
        <w:t xml:space="preserve">  </w:t>
      </w:r>
      <w:r w:rsidR="00A54DF8">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2.6. Проект благоустройства территории на стадии разработки концепции для каждой территории </w:t>
      </w:r>
      <w:r w:rsidR="00A54DF8">
        <w:rPr>
          <w:color w:val="000000"/>
          <w:sz w:val="24"/>
          <w:szCs w:val="24"/>
        </w:rPr>
        <w:t>Новотырышкинского</w:t>
      </w:r>
      <w:r w:rsidRPr="00D70C24">
        <w:rPr>
          <w:color w:val="000000"/>
          <w:sz w:val="24"/>
          <w:szCs w:val="24"/>
        </w:rPr>
        <w:t xml:space="preserve"> сельсовета должен создаваться с учетом потребностей и запросов жителей </w:t>
      </w:r>
      <w:r w:rsidR="00A54DF8">
        <w:rPr>
          <w:color w:val="000000"/>
          <w:sz w:val="24"/>
          <w:szCs w:val="24"/>
        </w:rPr>
        <w:t>Новотырышкинского</w:t>
      </w:r>
      <w:r w:rsidRPr="00D70C24">
        <w:rPr>
          <w:color w:val="000000"/>
          <w:sz w:val="24"/>
          <w:szCs w:val="24"/>
        </w:rPr>
        <w:t xml:space="preserve">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5213BA">
        <w:rPr>
          <w:color w:val="000000"/>
          <w:sz w:val="24"/>
          <w:szCs w:val="24"/>
        </w:rPr>
        <w:t>Новотырышкинского</w:t>
      </w:r>
      <w:r w:rsidRPr="00D70C24">
        <w:rPr>
          <w:color w:val="000000"/>
          <w:sz w:val="24"/>
          <w:szCs w:val="24"/>
        </w:rPr>
        <w:t xml:space="preserve"> сельсовета. При этом важно обеспечивать синхронизацию мероприятий, реализуемых в рамках государственных программ (подпрограмм) Новосибирской области и муниципальных программ формирования современной городской среды, с мероприятиями иных национальных и федеральных проектов и программ.   </w:t>
      </w:r>
      <w:r w:rsidR="005213BA">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2.7.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005213BA">
        <w:rPr>
          <w:color w:val="000000"/>
          <w:sz w:val="24"/>
          <w:szCs w:val="24"/>
        </w:rPr>
        <w:t>Новотырышкинского</w:t>
      </w:r>
      <w:r w:rsidRPr="00D70C24">
        <w:rPr>
          <w:color w:val="000000"/>
          <w:sz w:val="24"/>
          <w:szCs w:val="24"/>
        </w:rPr>
        <w:t xml:space="preserve"> сельсовета.</w:t>
      </w:r>
      <w:r w:rsidR="005213BA">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2.8. 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2.9.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2.10. В паспорте объекта благоустройства необходимо отобразить следующую информацию:</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наименование (вид) объекта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адрес объекта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площадь объекта благоустройства, в том числе площадь механизированной и ручной уборки;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ситуационный план;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информация о наличии зон с особыми условиями использования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информация о лице, ответственном за содержание объекта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иная информация, характеризующая объект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2.11.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2.12. При реализации проектов благоустройства территорий </w:t>
      </w:r>
      <w:r w:rsidR="006C0C2D">
        <w:rPr>
          <w:color w:val="000000"/>
          <w:sz w:val="24"/>
          <w:szCs w:val="24"/>
        </w:rPr>
        <w:t>Новотырышкинского</w:t>
      </w:r>
      <w:r w:rsidRPr="00D70C24">
        <w:rPr>
          <w:color w:val="000000"/>
          <w:sz w:val="24"/>
          <w:szCs w:val="24"/>
        </w:rPr>
        <w:t xml:space="preserve"> сельсовета необходимо обеспечивать:</w:t>
      </w:r>
      <w:r w:rsidR="006C0C2D">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б) взаимосвязь пространств </w:t>
      </w:r>
      <w:r w:rsidR="006C0C2D">
        <w:rPr>
          <w:color w:val="000000"/>
          <w:sz w:val="24"/>
          <w:szCs w:val="24"/>
        </w:rPr>
        <w:t>Новотырышкинского</w:t>
      </w:r>
      <w:r w:rsidRPr="00D70C24">
        <w:rPr>
          <w:color w:val="000000"/>
          <w:sz w:val="24"/>
          <w:szCs w:val="24"/>
        </w:rPr>
        <w:t xml:space="preserve"> сельсовета, доступность объектов инфраструктуры для детей и МГН, в том числе за счет ликвидации необоснованных барьеров и препятствий;   </w:t>
      </w:r>
      <w:r w:rsidR="006C0C2D">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в) создание комфортных пешеходных коммуникаций среды, в том числе путем создания в </w:t>
      </w:r>
      <w:r w:rsidR="006C0C2D">
        <w:rPr>
          <w:color w:val="000000"/>
          <w:sz w:val="24"/>
          <w:szCs w:val="24"/>
        </w:rPr>
        <w:t>Новотырышкинском</w:t>
      </w:r>
      <w:r w:rsidRPr="00D70C24">
        <w:rPr>
          <w:color w:val="000000"/>
          <w:sz w:val="24"/>
          <w:szCs w:val="24"/>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w:t>
      </w:r>
      <w:r w:rsidRPr="00D70C24">
        <w:rPr>
          <w:color w:val="000000"/>
          <w:sz w:val="24"/>
          <w:szCs w:val="24"/>
        </w:rPr>
        <w:lastRenderedPageBreak/>
        <w:t>коммуникационную, рекреационную и потребительскую функции территории на протяжении пешеходного маршрута;</w:t>
      </w:r>
      <w:r w:rsidR="006C0C2D">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г) возможность доступа к основным значимым объектам на территории </w:t>
      </w:r>
      <w:r w:rsidR="006C0C2D">
        <w:rPr>
          <w:color w:val="000000"/>
          <w:sz w:val="24"/>
          <w:szCs w:val="24"/>
        </w:rPr>
        <w:t>Новотырышкинского</w:t>
      </w:r>
      <w:r w:rsidRPr="00D70C24">
        <w:rPr>
          <w:color w:val="000000"/>
          <w:sz w:val="24"/>
          <w:szCs w:val="24"/>
        </w:rPr>
        <w:t xml:space="preserve"> сельсовета и за его пределами, где находятся наиболее востребованные для жителей </w:t>
      </w:r>
      <w:r w:rsidR="006C0C2D">
        <w:rPr>
          <w:color w:val="000000"/>
          <w:sz w:val="24"/>
          <w:szCs w:val="24"/>
        </w:rPr>
        <w:t>Новотырышкинского</w:t>
      </w:r>
      <w:r w:rsidRPr="00D70C24">
        <w:rPr>
          <w:color w:val="000000"/>
          <w:sz w:val="24"/>
          <w:szCs w:val="24"/>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r w:rsidR="006C0C2D">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шаговую доступность к объектам детской игровой и спортивной инфраструктуры для детей и подростков, в том числе относящихся к МГН;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з) безопасность и порядок, в том числе путем организации системы освещения и видеонаблюдения.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2.13. Реализация комплексных проектов благоустройства территорий </w:t>
      </w:r>
      <w:r w:rsidR="00E30169">
        <w:rPr>
          <w:color w:val="000000"/>
          <w:sz w:val="24"/>
          <w:szCs w:val="24"/>
        </w:rPr>
        <w:t>Новотырышкинского</w:t>
      </w:r>
      <w:r w:rsidRPr="00D70C24">
        <w:rPr>
          <w:color w:val="000000"/>
          <w:sz w:val="24"/>
          <w:szCs w:val="24"/>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     </w:t>
      </w:r>
    </w:p>
    <w:p w:rsidR="0076701A" w:rsidRPr="00D70C24" w:rsidRDefault="00E30169" w:rsidP="0076701A">
      <w:pPr>
        <w:pStyle w:val="a3"/>
        <w:spacing w:before="0" w:after="0" w:afterAutospacing="0"/>
        <w:ind w:firstLine="567"/>
        <w:jc w:val="both"/>
        <w:rPr>
          <w:color w:val="000000"/>
          <w:sz w:val="24"/>
          <w:szCs w:val="24"/>
        </w:rPr>
      </w:pPr>
      <w:r>
        <w:rPr>
          <w:color w:val="000000"/>
          <w:sz w:val="24"/>
          <w:szCs w:val="24"/>
        </w:rPr>
        <w:t xml:space="preserve"> </w:t>
      </w: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3. Благоустройство общественных территорий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3.1. К объектам благоустройства общественных территорий </w:t>
      </w:r>
      <w:r w:rsidR="00E30169">
        <w:rPr>
          <w:color w:val="000000"/>
          <w:sz w:val="24"/>
          <w:szCs w:val="24"/>
        </w:rPr>
        <w:t>Новотырышкинского</w:t>
      </w:r>
      <w:r w:rsidRPr="00D70C24">
        <w:rPr>
          <w:color w:val="000000"/>
          <w:sz w:val="24"/>
          <w:szCs w:val="24"/>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   </w:t>
      </w:r>
      <w:r w:rsidR="00E30169">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3.3. Проекты благоустройства общественных территорий могут быть разработаны на основании материалов изысканий и </w:t>
      </w:r>
      <w:proofErr w:type="spellStart"/>
      <w:r w:rsidRPr="00D70C24">
        <w:rPr>
          <w:color w:val="000000"/>
          <w:sz w:val="24"/>
          <w:szCs w:val="24"/>
        </w:rPr>
        <w:t>предпроектных</w:t>
      </w:r>
      <w:proofErr w:type="spellEnd"/>
      <w:r w:rsidRPr="00D70C24">
        <w:rPr>
          <w:color w:val="000000"/>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При этом рекомендуется учитывать </w:t>
      </w:r>
      <w:proofErr w:type="spellStart"/>
      <w:r w:rsidRPr="00D70C24">
        <w:rPr>
          <w:color w:val="000000"/>
          <w:sz w:val="24"/>
          <w:szCs w:val="24"/>
        </w:rPr>
        <w:t>экологичность</w:t>
      </w:r>
      <w:proofErr w:type="spellEnd"/>
      <w:r w:rsidRPr="00D70C24">
        <w:rPr>
          <w:color w:val="000000"/>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3.5. 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3.6. В перечень конструктивных элементов внешнего благоустройства общественных территорий </w:t>
      </w:r>
      <w:r w:rsidR="00B038BB">
        <w:rPr>
          <w:color w:val="000000"/>
          <w:sz w:val="24"/>
          <w:szCs w:val="24"/>
        </w:rPr>
        <w:t>Новотырышкинского</w:t>
      </w:r>
      <w:r w:rsidRPr="00D70C24">
        <w:rPr>
          <w:color w:val="000000"/>
          <w:sz w:val="24"/>
          <w:szCs w:val="24"/>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w:t>
      </w:r>
      <w:r w:rsidRPr="00D70C24">
        <w:rPr>
          <w:color w:val="000000"/>
          <w:sz w:val="24"/>
          <w:szCs w:val="24"/>
        </w:rPr>
        <w:lastRenderedPageBreak/>
        <w:t xml:space="preserve">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   </w:t>
      </w:r>
      <w:r w:rsidR="00B038BB">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4. Благоустройство территорий жилой застройки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4.3.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4.7.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4.8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4.9. При озеленении территорий детских садов и школ не рекомендуется использовать растения с ядовитыми плодами, а также с колючками и шипами.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4.10. Не допускаются остановка, стоянка и хранение автомототранспортных средств на газонах, клумбах, иных участках с зелеными насаждениями.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4.11. 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76701A" w:rsidRPr="00D70C24" w:rsidRDefault="0076701A"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5. Благоустройство общественных территорий</w:t>
      </w: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рекреационного назначения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5.2. При проектировании и благоустройстве объектов рекреации необходимо предусматривать:</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5.4.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5.5. При проектировании озеленения на территории объектов рекреации рекомендуется: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произвести почвенную диагностику условий питания растений;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5.6. 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76701A" w:rsidRPr="00D70C24" w:rsidRDefault="0076701A" w:rsidP="0076701A">
      <w:pPr>
        <w:pStyle w:val="a3"/>
        <w:spacing w:before="0" w:after="0" w:afterAutospacing="0"/>
        <w:ind w:firstLine="567"/>
        <w:jc w:val="both"/>
        <w:rPr>
          <w:color w:val="000000"/>
          <w:sz w:val="24"/>
          <w:szCs w:val="24"/>
        </w:rPr>
      </w:pP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6. Содержание общественных территорий</w:t>
      </w: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и порядок пользования такими территориями</w:t>
      </w:r>
    </w:p>
    <w:p w:rsidR="00C3099B" w:rsidRPr="00D70C24" w:rsidRDefault="00C3099B"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6.1. Администрации </w:t>
      </w:r>
      <w:r w:rsidR="00C3099B">
        <w:rPr>
          <w:color w:val="000000"/>
          <w:sz w:val="24"/>
          <w:szCs w:val="24"/>
        </w:rPr>
        <w:t>Новотырышкинского</w:t>
      </w:r>
      <w:r w:rsidR="00C3099B" w:rsidRPr="00D70C24">
        <w:rPr>
          <w:color w:val="000000"/>
          <w:sz w:val="24"/>
          <w:szCs w:val="24"/>
        </w:rPr>
        <w:t xml:space="preserve"> </w:t>
      </w:r>
      <w:r w:rsidR="00C3099B">
        <w:rPr>
          <w:color w:val="000000"/>
          <w:sz w:val="24"/>
          <w:szCs w:val="24"/>
        </w:rPr>
        <w:t xml:space="preserve"> </w:t>
      </w:r>
      <w:r w:rsidRPr="00D70C24">
        <w:rPr>
          <w:color w:val="000000"/>
          <w:sz w:val="24"/>
          <w:szCs w:val="24"/>
        </w:rPr>
        <w:t xml:space="preserve">сельсовета Колыванского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w:t>
      </w:r>
      <w:r w:rsidR="00C3099B">
        <w:rPr>
          <w:color w:val="000000"/>
          <w:sz w:val="24"/>
          <w:szCs w:val="24"/>
        </w:rPr>
        <w:t>Новотырышкинского</w:t>
      </w:r>
      <w:r w:rsidR="00C3099B" w:rsidRPr="00D70C24">
        <w:rPr>
          <w:color w:val="000000"/>
          <w:sz w:val="24"/>
          <w:szCs w:val="24"/>
        </w:rPr>
        <w:t xml:space="preserve"> </w:t>
      </w:r>
      <w:r w:rsidRPr="00D70C24">
        <w:rPr>
          <w:color w:val="000000"/>
          <w:sz w:val="24"/>
          <w:szCs w:val="24"/>
        </w:rPr>
        <w:t xml:space="preserve">сельсовета с закреплением организаций, ответственных за уборку конкретных участков территории </w:t>
      </w:r>
      <w:r w:rsidR="00C3099B">
        <w:rPr>
          <w:color w:val="000000"/>
          <w:sz w:val="24"/>
          <w:szCs w:val="24"/>
        </w:rPr>
        <w:t>Новотырышкинского</w:t>
      </w:r>
      <w:r w:rsidRPr="00D70C24">
        <w:rPr>
          <w:color w:val="000000"/>
          <w:sz w:val="24"/>
          <w:szCs w:val="24"/>
        </w:rPr>
        <w:t xml:space="preserve"> сельсовета, в том числе территорий, </w:t>
      </w:r>
      <w:r w:rsidRPr="00D70C24">
        <w:rPr>
          <w:color w:val="000000"/>
          <w:sz w:val="24"/>
          <w:szCs w:val="24"/>
        </w:rPr>
        <w:lastRenderedPageBreak/>
        <w:t xml:space="preserve">прилегающих к объектам недвижимости всех форм собственности (далее — карта содержания территории).  </w:t>
      </w:r>
      <w:r w:rsidR="00C3099B">
        <w:rPr>
          <w:color w:val="000000"/>
          <w:sz w:val="24"/>
          <w:szCs w:val="24"/>
        </w:rPr>
        <w:t xml:space="preserve"> </w:t>
      </w:r>
      <w:r w:rsidRPr="00D70C24">
        <w:rPr>
          <w:color w:val="000000"/>
          <w:sz w:val="24"/>
          <w:szCs w:val="24"/>
        </w:rPr>
        <w:t xml:space="preserve"> </w:t>
      </w:r>
      <w:r w:rsidR="00C3099B">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6.2.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C3099B">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r w:rsidR="00C3099B">
        <w:rPr>
          <w:color w:val="000000"/>
          <w:sz w:val="24"/>
          <w:szCs w:val="24"/>
        </w:rPr>
        <w:t xml:space="preserve"> </w:t>
      </w:r>
    </w:p>
    <w:p w:rsidR="0076701A" w:rsidRDefault="0076701A" w:rsidP="00C10A40">
      <w:pPr>
        <w:pStyle w:val="a3"/>
        <w:spacing w:before="0" w:after="0" w:afterAutospacing="0"/>
        <w:ind w:firstLine="567"/>
        <w:jc w:val="both"/>
        <w:rPr>
          <w:color w:val="000000"/>
          <w:sz w:val="24"/>
          <w:szCs w:val="24"/>
        </w:rPr>
      </w:pPr>
      <w:r w:rsidRPr="00D70C24">
        <w:rPr>
          <w:color w:val="000000"/>
          <w:sz w:val="24"/>
          <w:szCs w:val="24"/>
        </w:rPr>
        <w:t xml:space="preserve">6.3. 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6B592E">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6B592E">
        <w:rPr>
          <w:color w:val="000000"/>
          <w:sz w:val="24"/>
          <w:szCs w:val="24"/>
        </w:rPr>
        <w:t>Новотырышкинского</w:t>
      </w:r>
      <w:r w:rsidRPr="00D70C24">
        <w:rPr>
          <w:color w:val="000000"/>
          <w:sz w:val="24"/>
          <w:szCs w:val="24"/>
        </w:rPr>
        <w:t xml:space="preserve"> сельсовета.</w:t>
      </w:r>
      <w:r w:rsidR="006B592E">
        <w:rPr>
          <w:color w:val="000000"/>
          <w:sz w:val="24"/>
          <w:szCs w:val="24"/>
        </w:rPr>
        <w:t xml:space="preserve">  </w:t>
      </w:r>
    </w:p>
    <w:p w:rsidR="006B592E" w:rsidRPr="00D70C24" w:rsidRDefault="006B592E" w:rsidP="00C10A40">
      <w:pPr>
        <w:pStyle w:val="a3"/>
        <w:spacing w:before="0" w:after="0" w:afterAutospacing="0"/>
        <w:ind w:firstLine="567"/>
        <w:jc w:val="both"/>
        <w:rPr>
          <w:color w:val="000000"/>
          <w:sz w:val="24"/>
          <w:szCs w:val="24"/>
        </w:rPr>
      </w:pP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7. Внешний вид фасадов и ограждающих конструкций</w:t>
      </w: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зданий, строений, сооружений</w:t>
      </w:r>
    </w:p>
    <w:p w:rsidR="006B592E" w:rsidRPr="00D70C24" w:rsidRDefault="006B592E"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6B592E">
        <w:rPr>
          <w:color w:val="000000"/>
          <w:sz w:val="24"/>
          <w:szCs w:val="24"/>
        </w:rPr>
        <w:t>Новотырышкинского</w:t>
      </w:r>
      <w:r w:rsidRPr="00D70C24">
        <w:rPr>
          <w:color w:val="000000"/>
          <w:sz w:val="24"/>
          <w:szCs w:val="24"/>
        </w:rPr>
        <w:t xml:space="preserve"> сельсовета.</w:t>
      </w:r>
      <w:r w:rsidR="006B592E">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7.5. Антенны, дымоходы, наружные кондиционеры, размещаемые на зданиях, расположенных вдоль улиц населенного пункта, рекомендуется устанавливать со стороны дворовых фасадов.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7.6.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D0309">
        <w:rPr>
          <w:color w:val="000000"/>
          <w:sz w:val="24"/>
          <w:szCs w:val="24"/>
        </w:rPr>
        <w:t>Новотырышкинского</w:t>
      </w:r>
      <w:r w:rsidRPr="00D70C24">
        <w:rPr>
          <w:color w:val="000000"/>
          <w:sz w:val="24"/>
          <w:szCs w:val="24"/>
        </w:rPr>
        <w:t xml:space="preserve"> сельсовета.</w:t>
      </w:r>
    </w:p>
    <w:p w:rsidR="0076701A" w:rsidRPr="00D70C24" w:rsidRDefault="0076701A" w:rsidP="0076701A">
      <w:pPr>
        <w:pStyle w:val="a3"/>
        <w:spacing w:before="0" w:after="0" w:afterAutospacing="0"/>
        <w:ind w:firstLine="567"/>
        <w:jc w:val="both"/>
        <w:rPr>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8. Проектирование, размещение, содержание и восстановление элементов благоустройства, в том числе после проведения земляных работ</w:t>
      </w:r>
    </w:p>
    <w:p w:rsidR="005D0309" w:rsidRPr="00D70C24" w:rsidRDefault="005D0309"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8.1. В проектной документации на создание, реконструкцию объектов благоустройства территории </w:t>
      </w:r>
      <w:r w:rsidR="005D0309">
        <w:rPr>
          <w:color w:val="000000"/>
          <w:sz w:val="24"/>
          <w:szCs w:val="24"/>
        </w:rPr>
        <w:t>Новотырышкинского</w:t>
      </w:r>
      <w:r w:rsidR="005D0309" w:rsidRPr="00D70C24">
        <w:rPr>
          <w:color w:val="000000"/>
          <w:sz w:val="24"/>
          <w:szCs w:val="24"/>
        </w:rPr>
        <w:t xml:space="preserve"> </w:t>
      </w:r>
      <w:r w:rsidR="005D0309">
        <w:rPr>
          <w:color w:val="000000"/>
          <w:sz w:val="24"/>
          <w:szCs w:val="24"/>
        </w:rPr>
        <w:t xml:space="preserve"> </w:t>
      </w:r>
      <w:r w:rsidRPr="00D70C24">
        <w:rPr>
          <w:color w:val="000000"/>
          <w:sz w:val="24"/>
          <w:szCs w:val="24"/>
        </w:rPr>
        <w:t xml:space="preserve">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8.2. Проектирование озеленения при благоустройстве и (или) реконструкции территорий </w:t>
      </w:r>
      <w:r w:rsidR="005D0309">
        <w:rPr>
          <w:color w:val="000000"/>
          <w:sz w:val="24"/>
          <w:szCs w:val="24"/>
        </w:rPr>
        <w:t>Новотырышкинского</w:t>
      </w:r>
      <w:r w:rsidRPr="00D70C24">
        <w:rPr>
          <w:color w:val="000000"/>
          <w:sz w:val="24"/>
          <w:szCs w:val="24"/>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w:t>
      </w:r>
      <w:r w:rsidRPr="00D70C24">
        <w:rPr>
          <w:color w:val="000000"/>
          <w:sz w:val="24"/>
          <w:szCs w:val="24"/>
        </w:rPr>
        <w:lastRenderedPageBreak/>
        <w:t xml:space="preserve">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D0309">
        <w:rPr>
          <w:color w:val="000000"/>
          <w:sz w:val="24"/>
          <w:szCs w:val="24"/>
        </w:rPr>
        <w:t>Новотырышкинского</w:t>
      </w:r>
      <w:r w:rsidRPr="00D70C24">
        <w:rPr>
          <w:color w:val="000000"/>
          <w:sz w:val="24"/>
          <w:szCs w:val="24"/>
        </w:rPr>
        <w:t xml:space="preserve"> сельсовета.</w:t>
      </w:r>
      <w:r w:rsidR="005D0309">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8.4. При выборе покрытия необходимо использовать прочные, </w:t>
      </w:r>
      <w:proofErr w:type="spellStart"/>
      <w:r w:rsidRPr="00D70C24">
        <w:rPr>
          <w:color w:val="000000"/>
          <w:sz w:val="24"/>
          <w:szCs w:val="24"/>
        </w:rPr>
        <w:t>ремонтопригодные</w:t>
      </w:r>
      <w:proofErr w:type="spellEnd"/>
      <w:r w:rsidRPr="00D70C24">
        <w:rPr>
          <w:color w:val="000000"/>
          <w:sz w:val="24"/>
          <w:szCs w:val="24"/>
        </w:rPr>
        <w:t xml:space="preserve">, </w:t>
      </w:r>
      <w:proofErr w:type="spellStart"/>
      <w:r w:rsidRPr="00D70C24">
        <w:rPr>
          <w:color w:val="000000"/>
          <w:sz w:val="24"/>
          <w:szCs w:val="24"/>
        </w:rPr>
        <w:t>антискользящие</w:t>
      </w:r>
      <w:proofErr w:type="spellEnd"/>
      <w:r w:rsidRPr="00D70C24">
        <w:rPr>
          <w:color w:val="000000"/>
          <w:sz w:val="24"/>
          <w:szCs w:val="24"/>
        </w:rPr>
        <w:t xml:space="preserve">, </w:t>
      </w:r>
      <w:proofErr w:type="spellStart"/>
      <w:r w:rsidRPr="00D70C24">
        <w:rPr>
          <w:color w:val="000000"/>
          <w:sz w:val="24"/>
          <w:szCs w:val="24"/>
        </w:rPr>
        <w:t>экологичные</w:t>
      </w:r>
      <w:proofErr w:type="spellEnd"/>
      <w:r w:rsidRPr="00D70C24">
        <w:rPr>
          <w:color w:val="000000"/>
          <w:sz w:val="24"/>
          <w:szCs w:val="24"/>
        </w:rPr>
        <w:t xml:space="preserve"> покрытия, например:</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монолитные или сборные покрытия, выполняемые в том числе из асфальтобетона, </w:t>
      </w:r>
      <w:proofErr w:type="spellStart"/>
      <w:r w:rsidRPr="00D70C24">
        <w:rPr>
          <w:color w:val="000000"/>
          <w:sz w:val="24"/>
          <w:szCs w:val="24"/>
        </w:rPr>
        <w:t>цементобетона</w:t>
      </w:r>
      <w:proofErr w:type="spellEnd"/>
      <w:r w:rsidRPr="00D70C24">
        <w:rPr>
          <w:color w:val="000000"/>
          <w:sz w:val="24"/>
          <w:szCs w:val="24"/>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D70C24">
        <w:rPr>
          <w:color w:val="000000"/>
          <w:sz w:val="24"/>
          <w:szCs w:val="24"/>
        </w:rPr>
        <w:t>экологичности</w:t>
      </w:r>
      <w:proofErr w:type="spellEnd"/>
      <w:r w:rsidRPr="00D70C24">
        <w:rPr>
          <w:color w:val="000000"/>
          <w:sz w:val="24"/>
          <w:szCs w:val="24"/>
        </w:rPr>
        <w:t xml:space="preserve"> благоустраиваемой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00DD3555">
        <w:rPr>
          <w:color w:val="000000"/>
          <w:sz w:val="24"/>
          <w:szCs w:val="24"/>
        </w:rPr>
        <w:t>Новотырышкинского</w:t>
      </w:r>
      <w:r w:rsidRPr="00D70C24">
        <w:rPr>
          <w:color w:val="000000"/>
          <w:sz w:val="24"/>
          <w:szCs w:val="24"/>
        </w:rPr>
        <w:t xml:space="preserve"> сельсовета.</w:t>
      </w:r>
      <w:r w:rsidR="00DD3555">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8.6.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8.11. В вопросах установки и содержания различных видов ограждений необходимо выполнять следующие условия: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использовать ограждения, выполненные из высококачественных материалов;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 xml:space="preserve">8.13.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76454A">
        <w:rPr>
          <w:color w:val="000000"/>
          <w:sz w:val="24"/>
          <w:szCs w:val="24"/>
        </w:rPr>
        <w:t>Новотырышкинского</w:t>
      </w:r>
      <w:r w:rsidRPr="00D70C24">
        <w:rPr>
          <w:color w:val="000000"/>
          <w:sz w:val="24"/>
          <w:szCs w:val="24"/>
        </w:rPr>
        <w:t xml:space="preserve"> сельсовета.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8.14. При благоустройстве часто посещаемых жителями </w:t>
      </w:r>
      <w:r w:rsidR="0076454A">
        <w:rPr>
          <w:color w:val="000000"/>
          <w:sz w:val="24"/>
          <w:szCs w:val="24"/>
        </w:rPr>
        <w:t>Новотырышкинского</w:t>
      </w:r>
      <w:r w:rsidRPr="00D70C24">
        <w:rPr>
          <w:color w:val="000000"/>
          <w:sz w:val="24"/>
          <w:szCs w:val="24"/>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r w:rsidR="0076454A">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76701A" w:rsidRPr="00D70C24" w:rsidRDefault="0076701A" w:rsidP="0076701A">
      <w:pPr>
        <w:pStyle w:val="a3"/>
        <w:spacing w:before="0" w:after="0" w:afterAutospacing="0"/>
        <w:ind w:firstLine="567"/>
        <w:jc w:val="both"/>
        <w:rPr>
          <w:color w:val="000000"/>
          <w:sz w:val="24"/>
          <w:szCs w:val="24"/>
        </w:rPr>
      </w:pP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9. Организация освещения территории </w:t>
      </w:r>
      <w:r w:rsidR="0076454A" w:rsidRPr="0076454A">
        <w:rPr>
          <w:b/>
          <w:color w:val="000000"/>
          <w:sz w:val="24"/>
          <w:szCs w:val="24"/>
        </w:rPr>
        <w:t>Новотырышкинского</w:t>
      </w:r>
      <w:r w:rsidRPr="0076454A">
        <w:rPr>
          <w:b/>
          <w:color w:val="000000"/>
          <w:sz w:val="24"/>
          <w:szCs w:val="24"/>
        </w:rPr>
        <w:t xml:space="preserve"> </w:t>
      </w:r>
      <w:r w:rsidRPr="00D70C24">
        <w:rPr>
          <w:b/>
          <w:color w:val="000000"/>
          <w:sz w:val="24"/>
          <w:szCs w:val="24"/>
        </w:rPr>
        <w:t>сельсовета,</w:t>
      </w:r>
    </w:p>
    <w:p w:rsidR="0076701A" w:rsidRDefault="0076701A" w:rsidP="0076701A">
      <w:pPr>
        <w:pStyle w:val="a3"/>
        <w:spacing w:before="0" w:after="0" w:afterAutospacing="0"/>
        <w:ind w:firstLine="567"/>
        <w:jc w:val="center"/>
        <w:rPr>
          <w:color w:val="000000"/>
          <w:sz w:val="24"/>
          <w:szCs w:val="24"/>
        </w:rPr>
      </w:pPr>
      <w:r w:rsidRPr="00D70C24">
        <w:rPr>
          <w:b/>
          <w:color w:val="000000"/>
          <w:sz w:val="24"/>
          <w:szCs w:val="24"/>
        </w:rPr>
        <w:t>включая архитектурную подсветку зданий, строений, сооружений</w:t>
      </w:r>
      <w:r w:rsidRPr="00D70C24">
        <w:rPr>
          <w:color w:val="000000"/>
          <w:sz w:val="24"/>
          <w:szCs w:val="24"/>
        </w:rPr>
        <w:t> </w:t>
      </w:r>
    </w:p>
    <w:p w:rsidR="0076454A" w:rsidRPr="00D70C24" w:rsidRDefault="0076454A"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9.1.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9.2. При проектировании освещения и осветительного оборудования необходимо обеспечивать:</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экономичность и </w:t>
      </w:r>
      <w:proofErr w:type="spellStart"/>
      <w:r w:rsidRPr="00D70C24">
        <w:rPr>
          <w:color w:val="000000"/>
          <w:sz w:val="24"/>
          <w:szCs w:val="24"/>
        </w:rPr>
        <w:t>энергоэффективность</w:t>
      </w:r>
      <w:proofErr w:type="spellEnd"/>
      <w:r w:rsidRPr="00D70C24">
        <w:rPr>
          <w:color w:val="000000"/>
          <w:sz w:val="24"/>
          <w:szCs w:val="24"/>
        </w:rPr>
        <w:t xml:space="preserve"> применяемых осветительных установок, рациональное распределение и использование электроэнергии;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удобство обслуживания и управления при разных режимах работы установок.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w:t>
      </w:r>
      <w:proofErr w:type="spellStart"/>
      <w:r w:rsidRPr="00D70C24">
        <w:rPr>
          <w:color w:val="000000"/>
          <w:sz w:val="24"/>
          <w:szCs w:val="24"/>
        </w:rPr>
        <w:t>высокомачтовые</w:t>
      </w:r>
      <w:proofErr w:type="spellEnd"/>
      <w:r w:rsidRPr="00D70C24">
        <w:rPr>
          <w:color w:val="000000"/>
          <w:sz w:val="24"/>
          <w:szCs w:val="24"/>
        </w:rPr>
        <w:t>, которые рекомендуется использовать для освещения обширных по площади территорий;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газонные, которые рекомендуется использовать для освещения газонов, цветников, пешеходных дорожек и площадок;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9.5. В стационарных установках утилитарного наружного и архитектурного освещения рекомендуется применять </w:t>
      </w:r>
      <w:proofErr w:type="spellStart"/>
      <w:r w:rsidRPr="00D70C24">
        <w:rPr>
          <w:color w:val="000000"/>
          <w:sz w:val="24"/>
          <w:szCs w:val="24"/>
        </w:rPr>
        <w:t>энергоэффективные</w:t>
      </w:r>
      <w:proofErr w:type="spellEnd"/>
      <w:r w:rsidRPr="00D70C24">
        <w:rPr>
          <w:color w:val="000000"/>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9.7. В целях рационального использования электроэнергии и обеспечения визуального разнообразия территорий </w:t>
      </w:r>
      <w:r w:rsidR="00FF1B94">
        <w:rPr>
          <w:color w:val="000000"/>
          <w:sz w:val="24"/>
          <w:szCs w:val="24"/>
        </w:rPr>
        <w:t>Новотырышкинского</w:t>
      </w:r>
      <w:r w:rsidRPr="00D70C24">
        <w:rPr>
          <w:color w:val="000000"/>
          <w:sz w:val="24"/>
          <w:szCs w:val="24"/>
        </w:rPr>
        <w:t xml:space="preserve">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r w:rsidR="00FF1B9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p>
    <w:p w:rsidR="00FF1B94"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10. Организация озеленения территории </w:t>
      </w:r>
      <w:r w:rsidR="00FF1B94" w:rsidRPr="00FF1B94">
        <w:rPr>
          <w:b/>
          <w:color w:val="000000"/>
          <w:sz w:val="24"/>
          <w:szCs w:val="24"/>
        </w:rPr>
        <w:t>Новотырышкинского</w:t>
      </w:r>
      <w:r w:rsidRPr="00D70C24">
        <w:rPr>
          <w:b/>
          <w:color w:val="000000"/>
          <w:sz w:val="24"/>
          <w:szCs w:val="24"/>
        </w:rPr>
        <w:t xml:space="preserve">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w:t>
      </w: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занятых травянистыми растениями</w:t>
      </w:r>
      <w:r w:rsidR="00FF1B94">
        <w:rPr>
          <w:b/>
          <w:color w:val="000000"/>
          <w:sz w:val="24"/>
          <w:szCs w:val="24"/>
        </w:rPr>
        <w:t xml:space="preserve"> </w:t>
      </w:r>
    </w:p>
    <w:p w:rsidR="00FF1B94" w:rsidRPr="00D70C24" w:rsidRDefault="00FF1B94"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10.1. 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Организацию озеленения, создание, содержание, восстановление и охрану элементов озеленения существующих и</w:t>
      </w:r>
      <w:r w:rsidR="00FF1B94">
        <w:rPr>
          <w:color w:val="000000"/>
          <w:sz w:val="24"/>
          <w:szCs w:val="24"/>
        </w:rPr>
        <w:t xml:space="preserve"> </w:t>
      </w:r>
      <w:r w:rsidRPr="00D70C24">
        <w:rPr>
          <w:color w:val="000000"/>
          <w:sz w:val="24"/>
          <w:szCs w:val="24"/>
        </w:rPr>
        <w:t xml:space="preserve">(или) создаваемых природных территорий рекомендуется планировать в комплексе и в контексте общего «зеленого каркаса» </w:t>
      </w:r>
      <w:r w:rsidR="00FF1B94">
        <w:rPr>
          <w:color w:val="000000"/>
          <w:sz w:val="24"/>
          <w:szCs w:val="24"/>
        </w:rPr>
        <w:t>Новотырышкинского</w:t>
      </w:r>
      <w:r w:rsidRPr="00D70C24">
        <w:rPr>
          <w:color w:val="000000"/>
          <w:sz w:val="24"/>
          <w:szCs w:val="24"/>
        </w:rPr>
        <w:t xml:space="preserve"> сельсовета.</w:t>
      </w:r>
      <w:r w:rsidR="00FF1B9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r w:rsidR="00FF1B9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r w:rsidR="00FF1B9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10.5. Работы по созданию элементов озеленения рекомендуется проводить по предварительно разработанному и утвержденному администрацией </w:t>
      </w:r>
      <w:r w:rsidR="00FF1B94">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проекту благоустройства.</w:t>
      </w:r>
      <w:r w:rsidR="00FF1B9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D70C24">
        <w:rPr>
          <w:color w:val="000000"/>
          <w:sz w:val="24"/>
          <w:szCs w:val="24"/>
        </w:rPr>
        <w:t>геоподосновы</w:t>
      </w:r>
      <w:proofErr w:type="spellEnd"/>
      <w:r w:rsidRPr="00D70C24">
        <w:rPr>
          <w:color w:val="000000"/>
          <w:sz w:val="24"/>
          <w:szCs w:val="24"/>
        </w:rPr>
        <w:t xml:space="preserve">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D70C24">
        <w:rPr>
          <w:color w:val="000000"/>
          <w:sz w:val="24"/>
          <w:szCs w:val="24"/>
        </w:rPr>
        <w:t>перечетной</w:t>
      </w:r>
      <w:proofErr w:type="spellEnd"/>
      <w:r w:rsidRPr="00D70C24">
        <w:rPr>
          <w:color w:val="000000"/>
          <w:sz w:val="24"/>
          <w:szCs w:val="24"/>
        </w:rPr>
        <w:t xml:space="preserve"> ведомостью (далее - </w:t>
      </w:r>
      <w:proofErr w:type="spellStart"/>
      <w:r w:rsidRPr="00D70C24">
        <w:rPr>
          <w:color w:val="000000"/>
          <w:sz w:val="24"/>
          <w:szCs w:val="24"/>
        </w:rPr>
        <w:t>дендроплан</w:t>
      </w:r>
      <w:proofErr w:type="spellEnd"/>
      <w:r w:rsidRPr="00D70C24">
        <w:rPr>
          <w:color w:val="000000"/>
          <w:sz w:val="24"/>
          <w:szCs w:val="24"/>
        </w:rPr>
        <w:t>).</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10.6.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D70C24">
        <w:rPr>
          <w:color w:val="000000"/>
          <w:sz w:val="24"/>
          <w:szCs w:val="24"/>
        </w:rPr>
        <w:t>дендроплан</w:t>
      </w:r>
      <w:proofErr w:type="spellEnd"/>
      <w:r w:rsidRPr="00D70C24">
        <w:rPr>
          <w:color w:val="000000"/>
          <w:sz w:val="24"/>
          <w:szCs w:val="24"/>
        </w:rPr>
        <w:t>.</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10.7. Составление </w:t>
      </w:r>
      <w:proofErr w:type="spellStart"/>
      <w:r w:rsidRPr="00D70C24">
        <w:rPr>
          <w:color w:val="000000"/>
          <w:sz w:val="24"/>
          <w:szCs w:val="24"/>
        </w:rPr>
        <w:t>дендроплана</w:t>
      </w:r>
      <w:proofErr w:type="spellEnd"/>
      <w:r w:rsidRPr="00D70C24">
        <w:rPr>
          <w:color w:val="000000"/>
          <w:sz w:val="24"/>
          <w:szCs w:val="24"/>
        </w:rPr>
        <w:t xml:space="preserve"> рекомендуется осуществлять на основании </w:t>
      </w:r>
      <w:proofErr w:type="spellStart"/>
      <w:r w:rsidRPr="00D70C24">
        <w:rPr>
          <w:color w:val="000000"/>
          <w:sz w:val="24"/>
          <w:szCs w:val="24"/>
        </w:rPr>
        <w:t>геоподосновы</w:t>
      </w:r>
      <w:proofErr w:type="spellEnd"/>
      <w:r w:rsidRPr="00D70C24">
        <w:rPr>
          <w:color w:val="000000"/>
          <w:sz w:val="24"/>
          <w:szCs w:val="24"/>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r w:rsidR="00162E77">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 xml:space="preserve">При разработке </w:t>
      </w:r>
      <w:proofErr w:type="spellStart"/>
      <w:r w:rsidRPr="00D70C24">
        <w:rPr>
          <w:color w:val="000000"/>
          <w:sz w:val="24"/>
          <w:szCs w:val="24"/>
        </w:rPr>
        <w:t>дендроплана</w:t>
      </w:r>
      <w:proofErr w:type="spellEnd"/>
      <w:r w:rsidRPr="00D70C24">
        <w:rPr>
          <w:color w:val="000000"/>
          <w:sz w:val="24"/>
          <w:szCs w:val="24"/>
        </w:rPr>
        <w:t xml:space="preserve"> рекомендуется сохранять нумерацию растений в соответствии с инвентаризационным планом.</w:t>
      </w:r>
      <w:r w:rsidR="00162E77">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10.9. Администрации </w:t>
      </w:r>
      <w:r w:rsidR="00162E77">
        <w:rPr>
          <w:color w:val="000000"/>
          <w:sz w:val="24"/>
          <w:szCs w:val="24"/>
        </w:rPr>
        <w:t xml:space="preserve">Новотырышкинского </w:t>
      </w:r>
      <w:r w:rsidRPr="00D70C24">
        <w:rPr>
          <w:color w:val="000000"/>
          <w:sz w:val="24"/>
          <w:szCs w:val="24"/>
        </w:rPr>
        <w:t xml:space="preserve"> сельсовета Колыванского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r w:rsidR="00162E77">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10.10. При организации озеленения рекомендуется сохранять существующие ландшафты.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Для озеленения рекомендуется использовать преимущественно многолетние виды и сорта растений, произрастающие на территории Новосибирской области и не нуждающиеся в специальном укрытии в зимний период.</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10.11. Содержание озелененных территорий </w:t>
      </w:r>
      <w:r w:rsidR="00162E77">
        <w:rPr>
          <w:color w:val="000000"/>
          <w:sz w:val="24"/>
          <w:szCs w:val="24"/>
        </w:rPr>
        <w:t xml:space="preserve">Новотырышкинского </w:t>
      </w:r>
      <w:r w:rsidRPr="00D70C24">
        <w:rPr>
          <w:color w:val="000000"/>
          <w:sz w:val="24"/>
          <w:szCs w:val="24"/>
        </w:rPr>
        <w:t xml:space="preserve"> сельсовета рекомендуется осуществлять путем привлечения специализированных организаций, а также жителей </w:t>
      </w:r>
      <w:r w:rsidR="00162E77">
        <w:rPr>
          <w:color w:val="000000"/>
          <w:sz w:val="24"/>
          <w:szCs w:val="24"/>
        </w:rPr>
        <w:t xml:space="preserve">Новотырышкинского </w:t>
      </w:r>
      <w:r w:rsidRPr="00D70C24">
        <w:rPr>
          <w:color w:val="000000"/>
          <w:sz w:val="24"/>
          <w:szCs w:val="24"/>
        </w:rPr>
        <w:t xml:space="preserve"> сельсовета, в том числе добровольцев (волонтеров), и других заинтересованных лиц.</w:t>
      </w:r>
      <w:r w:rsidR="00162E77">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10.12. В рамках мероприятий по содержанию озелененных территорий рекомендуется: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принимать меры в случаях массового появления вредителей и болезней, производить замазку ран и дупел на деревьях;</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производить комплексный уход за газонами, систематический покос газонов и иной травянистой растительности;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проводить своевременный ремонт ограждений зеленых насаждений.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10.13.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10.14.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10.15. Подсев газонных трав на газонах производится по мере необходимости. Рекомендуется использовать устойчивые к</w:t>
      </w:r>
      <w:r w:rsidR="004B32AB">
        <w:rPr>
          <w:color w:val="000000"/>
          <w:sz w:val="24"/>
          <w:szCs w:val="24"/>
        </w:rPr>
        <w:t xml:space="preserve">  </w:t>
      </w:r>
      <w:proofErr w:type="spellStart"/>
      <w:r w:rsidRPr="00D70C24">
        <w:rPr>
          <w:color w:val="000000"/>
          <w:sz w:val="24"/>
          <w:szCs w:val="24"/>
        </w:rPr>
        <w:t>вытаптыванию</w:t>
      </w:r>
      <w:proofErr w:type="spellEnd"/>
      <w:r w:rsidRPr="00D70C24">
        <w:rPr>
          <w:color w:val="000000"/>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10.16.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10.17. Вопросы борьбы с вредными и ядовитыми самосевными растениями регламентируются отдельными нормативными правовыми актами администрации </w:t>
      </w:r>
      <w:r w:rsidR="004B32AB">
        <w:rPr>
          <w:color w:val="000000"/>
          <w:sz w:val="24"/>
          <w:szCs w:val="24"/>
        </w:rPr>
        <w:t xml:space="preserve">Новотырышкинского </w:t>
      </w:r>
      <w:r w:rsidRPr="00D70C24">
        <w:rPr>
          <w:color w:val="000000"/>
          <w:sz w:val="24"/>
          <w:szCs w:val="24"/>
        </w:rPr>
        <w:t xml:space="preserve"> сельсовета Колыванского района Новосибирской области.</w:t>
      </w:r>
    </w:p>
    <w:p w:rsidR="0076701A" w:rsidRPr="00D70C24" w:rsidRDefault="0076701A" w:rsidP="0076701A">
      <w:pPr>
        <w:pStyle w:val="a3"/>
        <w:spacing w:before="0" w:after="0" w:afterAutospacing="0"/>
        <w:ind w:firstLine="567"/>
        <w:jc w:val="both"/>
        <w:rPr>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11.Размещение информации на территории </w:t>
      </w:r>
      <w:r w:rsidR="004B32AB" w:rsidRPr="004B32AB">
        <w:rPr>
          <w:b/>
          <w:color w:val="000000"/>
          <w:sz w:val="24"/>
          <w:szCs w:val="24"/>
        </w:rPr>
        <w:t>Новотырышкинского</w:t>
      </w:r>
      <w:r w:rsidRPr="00D70C24">
        <w:rPr>
          <w:b/>
          <w:color w:val="000000"/>
          <w:sz w:val="24"/>
          <w:szCs w:val="24"/>
        </w:rPr>
        <w:t xml:space="preserve"> сельсовета, в том числе установка указателей с наименованиями улиц и номерами домов, вывесок</w:t>
      </w:r>
      <w:r w:rsidR="004B32AB">
        <w:rPr>
          <w:b/>
          <w:color w:val="000000"/>
          <w:sz w:val="24"/>
          <w:szCs w:val="24"/>
        </w:rPr>
        <w:t xml:space="preserve">  </w:t>
      </w:r>
    </w:p>
    <w:p w:rsidR="004B32AB" w:rsidRPr="00D70C24" w:rsidRDefault="004B32AB"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11.3. Расклейку газет, афиш, плакатов, различного рода объявлений и рекламы рекомендуется разрешать на специально установленных стендах.</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76701A" w:rsidRPr="00D70C24" w:rsidRDefault="0076701A" w:rsidP="0076701A">
      <w:pPr>
        <w:pStyle w:val="a3"/>
        <w:spacing w:before="0" w:after="0" w:afterAutospacing="0"/>
        <w:ind w:firstLine="567"/>
        <w:jc w:val="center"/>
        <w:rPr>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12. Размещение и содержание детских и спортивных площадок</w:t>
      </w:r>
    </w:p>
    <w:p w:rsidR="004B32AB" w:rsidRPr="00D70C24" w:rsidRDefault="004B32AB"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12.2. При осуществлении деятельности по благоустройству территории </w:t>
      </w:r>
      <w:r w:rsidR="004B32AB">
        <w:rPr>
          <w:color w:val="000000"/>
          <w:sz w:val="24"/>
          <w:szCs w:val="24"/>
        </w:rPr>
        <w:t>Новотырышкинского</w:t>
      </w:r>
      <w:r w:rsidRPr="00D70C24">
        <w:rPr>
          <w:color w:val="000000"/>
          <w:sz w:val="24"/>
          <w:szCs w:val="24"/>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12.3. На общественных и дворовых территориях населенных пунктов </w:t>
      </w:r>
      <w:r w:rsidR="00436986">
        <w:rPr>
          <w:color w:val="000000"/>
          <w:sz w:val="24"/>
          <w:szCs w:val="24"/>
        </w:rPr>
        <w:t>Новотырышкинского</w:t>
      </w:r>
      <w:r w:rsidR="00436986" w:rsidRPr="00D70C24">
        <w:rPr>
          <w:color w:val="000000"/>
          <w:sz w:val="24"/>
          <w:szCs w:val="24"/>
        </w:rPr>
        <w:t xml:space="preserve"> </w:t>
      </w:r>
      <w:r w:rsidRPr="00D70C24">
        <w:rPr>
          <w:color w:val="000000"/>
          <w:sz w:val="24"/>
          <w:szCs w:val="24"/>
        </w:rPr>
        <w:t>сельсовета могут размещаться в том числе площадки следующих видов: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детские игровые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детские спортивные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спортивные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детские инклюзивные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инклюзивные спортивные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площадки для занятий активными видами спорта.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12.5. При планировании размеров площадок (функциональных зон площадок) необходимо учитывать:</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размеры территории, на которой будет располагаться площадка;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функциональное предназначение и состав оборудования;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требования документов по безопасности площадок (зоны безопасности оборудования);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наличие других элементов благоустройства (разделение различных функциональных зон);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расположение подходов к площадке;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пропускную способность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12.6. Планирование функционала и (или) функциональных зон площадок рекомендуется осуществлять с учетом: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площади земельного участка, предназначенного для размещения площадки и (или) реконструкции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предпочтений (выбора) жителей;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в) развития видов спорта в </w:t>
      </w:r>
      <w:r w:rsidR="00436986">
        <w:rPr>
          <w:color w:val="000000"/>
          <w:sz w:val="24"/>
          <w:szCs w:val="24"/>
        </w:rPr>
        <w:t>Новотырышкинского</w:t>
      </w:r>
      <w:r w:rsidRPr="00D70C24">
        <w:rPr>
          <w:color w:val="000000"/>
          <w:sz w:val="24"/>
          <w:szCs w:val="24"/>
        </w:rPr>
        <w:t xml:space="preserve"> сельсовете (популярность, возможность обеспечить методическую поддержку, организовать спортивные мероприятия);</w:t>
      </w:r>
      <w:r w:rsidR="0043698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экономических возможностей для реализации проектов по благоустройству;</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природно-климатических условий;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ж) половозрастных характеристик населения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з)  фактического наличия площадок (обеспеченности площадками с учетом их функционала) на прилегающей территории;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и) создания условий доступности площадок для всех жителей </w:t>
      </w:r>
      <w:r w:rsidR="00436986">
        <w:rPr>
          <w:color w:val="000000"/>
          <w:sz w:val="24"/>
          <w:szCs w:val="24"/>
        </w:rPr>
        <w:t>Новотырышкинского</w:t>
      </w:r>
      <w:r w:rsidRPr="00D70C24">
        <w:rPr>
          <w:color w:val="000000"/>
          <w:sz w:val="24"/>
          <w:szCs w:val="24"/>
        </w:rPr>
        <w:t xml:space="preserve"> сельсовета, включая МГН;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 структуры прилегающей жилой застройки.</w:t>
      </w:r>
      <w:r w:rsidR="0043698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w:t>
      </w:r>
      <w:r w:rsidRPr="00D70C24">
        <w:rPr>
          <w:color w:val="000000"/>
          <w:sz w:val="24"/>
          <w:szCs w:val="24"/>
        </w:rPr>
        <w:lastRenderedPageBreak/>
        <w:t>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w:t>
      </w:r>
      <w:proofErr w:type="spellStart"/>
      <w:r w:rsidRPr="00D70C24">
        <w:rPr>
          <w:color w:val="000000"/>
          <w:sz w:val="24"/>
          <w:szCs w:val="24"/>
        </w:rPr>
        <w:t>пр</w:t>
      </w:r>
      <w:proofErr w:type="spellEnd"/>
      <w:r w:rsidRPr="00D70C24">
        <w:rPr>
          <w:color w:val="000000"/>
          <w:sz w:val="24"/>
          <w:szCs w:val="24"/>
        </w:rPr>
        <w:t xml:space="preserve"> (с учетом внесенных в них изменений).</w:t>
      </w:r>
    </w:p>
    <w:p w:rsidR="0076701A" w:rsidRPr="00D70C24" w:rsidRDefault="0076701A" w:rsidP="0076701A">
      <w:pPr>
        <w:pStyle w:val="a3"/>
        <w:spacing w:before="0" w:after="0" w:afterAutospacing="0"/>
        <w:ind w:firstLine="567"/>
        <w:jc w:val="both"/>
        <w:rPr>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13. Размещение парковок (парковочных мест)</w:t>
      </w:r>
    </w:p>
    <w:p w:rsidR="00436986" w:rsidRPr="00D70C24" w:rsidRDefault="00436986"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13.1. На общественных и дворовых территориях населенных пунктов </w:t>
      </w:r>
      <w:r w:rsidR="00436986">
        <w:rPr>
          <w:color w:val="000000"/>
          <w:sz w:val="24"/>
          <w:szCs w:val="24"/>
        </w:rPr>
        <w:t>Новотырышкинского</w:t>
      </w:r>
      <w:r w:rsidRPr="00D70C24">
        <w:rPr>
          <w:color w:val="000000"/>
          <w:sz w:val="24"/>
          <w:szCs w:val="24"/>
        </w:rPr>
        <w:t xml:space="preserve"> сельсовета могут размещаться в том числе площадки автостоянок и парковок следующих видов: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D70C24">
        <w:rPr>
          <w:color w:val="000000"/>
          <w:sz w:val="24"/>
          <w:szCs w:val="24"/>
        </w:rPr>
        <w:t>приобъектные</w:t>
      </w:r>
      <w:proofErr w:type="spellEnd"/>
      <w:r w:rsidRPr="00D70C24">
        <w:rPr>
          <w:color w:val="000000"/>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436986">
        <w:rPr>
          <w:color w:val="000000"/>
          <w:sz w:val="24"/>
          <w:szCs w:val="24"/>
        </w:rPr>
        <w:t>Новотырышкинского</w:t>
      </w:r>
      <w:r w:rsidRPr="00D70C24">
        <w:rPr>
          <w:color w:val="000000"/>
          <w:sz w:val="24"/>
          <w:szCs w:val="24"/>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 </w:t>
      </w:r>
      <w:r w:rsidR="0043698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w:t>
      </w:r>
      <w:r w:rsidRPr="00D70C24">
        <w:rPr>
          <w:color w:val="000000"/>
          <w:sz w:val="24"/>
          <w:szCs w:val="24"/>
        </w:rPr>
        <w:lastRenderedPageBreak/>
        <w:t>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13.3.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13.5.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13.6.Размещение и хранение личного легкового автотранспорта на дворовых территориях жилой застройки населенных пунктов </w:t>
      </w:r>
      <w:r w:rsidR="00FE2BE2">
        <w:rPr>
          <w:color w:val="000000"/>
          <w:sz w:val="24"/>
          <w:szCs w:val="24"/>
        </w:rPr>
        <w:t xml:space="preserve"> Новотырышкинского</w:t>
      </w:r>
      <w:r w:rsidRPr="00D70C24">
        <w:rPr>
          <w:color w:val="000000"/>
          <w:sz w:val="24"/>
          <w:szCs w:val="24"/>
        </w:rPr>
        <w:t xml:space="preserve">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  </w:t>
      </w:r>
      <w:r w:rsidR="00FE2BE2">
        <w:rPr>
          <w:color w:val="000000"/>
          <w:sz w:val="24"/>
          <w:szCs w:val="24"/>
        </w:rPr>
        <w:t xml:space="preserve"> </w:t>
      </w:r>
      <w:r w:rsidRPr="00D70C2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14. Размещение малых архитектурных форм и городской мебели</w:t>
      </w:r>
    </w:p>
    <w:p w:rsidR="00FE2BE2" w:rsidRPr="00D70C24" w:rsidRDefault="00FE2BE2"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14.1. К МАФ относятся: элементы </w:t>
      </w:r>
      <w:r w:rsidR="00FE2BE2">
        <w:rPr>
          <w:color w:val="000000"/>
          <w:sz w:val="24"/>
          <w:szCs w:val="24"/>
        </w:rPr>
        <w:t xml:space="preserve"> </w:t>
      </w:r>
      <w:r w:rsidRPr="00D70C24">
        <w:rPr>
          <w:color w:val="000000"/>
          <w:sz w:val="24"/>
          <w:szCs w:val="24"/>
        </w:rPr>
        <w:t xml:space="preserve">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населенных пунктов </w:t>
      </w:r>
      <w:r w:rsidR="00FE2BE2">
        <w:rPr>
          <w:color w:val="000000"/>
          <w:sz w:val="24"/>
          <w:szCs w:val="24"/>
        </w:rPr>
        <w:t xml:space="preserve"> Новотырышкинского</w:t>
      </w:r>
      <w:r w:rsidRPr="00D70C24">
        <w:rPr>
          <w:color w:val="000000"/>
          <w:sz w:val="24"/>
          <w:szCs w:val="24"/>
        </w:rPr>
        <w:t xml:space="preserve"> сельсовета.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14.2.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D70C24">
        <w:rPr>
          <w:color w:val="000000"/>
          <w:sz w:val="24"/>
          <w:szCs w:val="24"/>
        </w:rPr>
        <w:t>экологичных</w:t>
      </w:r>
      <w:proofErr w:type="spellEnd"/>
      <w:r w:rsidRPr="00D70C24">
        <w:rPr>
          <w:color w:val="000000"/>
          <w:sz w:val="24"/>
          <w:szCs w:val="24"/>
        </w:rPr>
        <w:t xml:space="preserve"> материалов, создания условий для ведения здорового образа жизни всех категорий населения.</w:t>
      </w:r>
      <w:r w:rsidR="00FE2BE2">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14.3. При проектировании и выборе МАФ, в том числе уличной мебели, необходимо учитывать:</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наличие свободной площади на благоустраиваемой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соответствие материалов и конструкции МАФ климату и назначению МАФ;</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защиту от образования наледи и снежных заносов, обеспечение стока воды;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пропускную способность территории, частоту и продолжительность использования МАФ;</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возраст потенциальных пользователей МАФ;</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антивандальную защищенность МАФ от разрушения, оклейки, нанесения надписей и изображений;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ж) удобство обслуживания, а также механизированной и ручной очистки территории рядом с МАФ и под конструкцией;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з) возможность ремонта или замены деталей МАФ;</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и) интенсивность пешеходного и автомобильного движения, близость транспортных узлов;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 эргономичность конструкций (высоту и наклон спинки скамеек, высоту урн и другие характеристики);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л) расцветку и стилистическое сочетание с другими МАФ и окружающей архитектурой;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м) безопасность для потенциальных пользователей.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14.4. При установке МАФ и уличной мебели необходимо предусматривать обеспечение: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расположения МАФ, не создающего препятствий для пешеходов;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приоритета компактной установки МАФ на минимальной площади в местах большого скопления людей;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в) устойчивости конструкции;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надежной фиксации или возможности перемещения элементов в зависимости от типа МАФ и условий расположения;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наличия в каждой конкретной зоне благоустраиваемой территории рекомендуемых типов МАФ для такой зоны.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14.5. При размещении уличной мебели рекомендуется:</w:t>
      </w:r>
      <w:r w:rsidR="00FE2BE2">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14.6. На тротуарах автомобильных дорог рекомендуется использовать следующие типы МАФ:</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установки освещения;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скамьи без спинок, оборудованные местом для сумок;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опоры у скамеек, предназначенных для людей с ограниченными возможностями;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ограждения (в местах необходимости обеспечения защиты пешеходов от наезда автомобилей);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кадки, цветочницы, вазоны, кашпо, в том числе подвесные;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урны.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14.7. 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14.8. Для пешеходных зон и коммуникаций рекомендуется использовать следующие типы МАФ:</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установки освещения;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скамьи, предполагающие длительное, комфортное сидение;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цветочницы, вазоны, кашпо;</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информационные стенды;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ограждения (в местах необходимости обеспечения защиты пешеходов от наезда автомобилей);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столы для настольных игр;</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ж) урны.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14.9. При размещении урн рекомендуется выбирать урны достаточной высоты и объема, с рельефным </w:t>
      </w:r>
      <w:proofErr w:type="spellStart"/>
      <w:r w:rsidRPr="00D70C24">
        <w:rPr>
          <w:color w:val="000000"/>
          <w:sz w:val="24"/>
          <w:szCs w:val="24"/>
        </w:rPr>
        <w:t>текстурированием</w:t>
      </w:r>
      <w:proofErr w:type="spellEnd"/>
      <w:r w:rsidRPr="00D70C24">
        <w:rPr>
          <w:color w:val="000000"/>
          <w:sz w:val="24"/>
          <w:szCs w:val="24"/>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14.10. В целях защиты МАФ от графического вандализма рекомендуется: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sidRPr="00D70C24">
        <w:rPr>
          <w:color w:val="000000"/>
          <w:sz w:val="24"/>
          <w:szCs w:val="24"/>
        </w:rPr>
        <w:t>текстурированием</w:t>
      </w:r>
      <w:proofErr w:type="spellEnd"/>
      <w:r w:rsidRPr="00D70C24">
        <w:rPr>
          <w:color w:val="000000"/>
          <w:sz w:val="24"/>
          <w:szCs w:val="24"/>
        </w:rPr>
        <w:t xml:space="preserve"> или перфорированием, препятствующим графическому вандализму или облегчающим его устранение;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76701A" w:rsidRPr="00D70C24" w:rsidRDefault="0076701A" w:rsidP="0076701A">
      <w:pPr>
        <w:pStyle w:val="a3"/>
        <w:spacing w:before="0" w:after="0" w:afterAutospacing="0"/>
        <w:ind w:firstLine="567"/>
        <w:jc w:val="both"/>
        <w:rPr>
          <w:color w:val="000000"/>
          <w:sz w:val="24"/>
          <w:szCs w:val="24"/>
        </w:rPr>
      </w:pPr>
    </w:p>
    <w:p w:rsidR="00FE2BE2"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15. Организация пешеходных коммуникаций, </w:t>
      </w: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в том числе тротуаров, аллей, дорожек, тропинок</w:t>
      </w:r>
    </w:p>
    <w:p w:rsidR="00FE2BE2" w:rsidRPr="00D70C24" w:rsidRDefault="00FE2BE2"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 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Рекомендуется учитывать интенсивность пешеходных потоков в различное время суток.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15.6.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Количество элементов благоустройства рекомендуется определять с учетом интенсивности пешеходного движения.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15.7. Покрытие пешеходных дорожек рекомендуется предусматривать удобным при ходьбе и устойчивым к износу.</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15.8. Пешеходные дорожки и тротуары в составе активно используемых общественных территорий в целях </w:t>
      </w:r>
      <w:proofErr w:type="spellStart"/>
      <w:r w:rsidRPr="00D70C24">
        <w:rPr>
          <w:color w:val="000000"/>
          <w:sz w:val="24"/>
          <w:szCs w:val="24"/>
        </w:rPr>
        <w:t>избежания</w:t>
      </w:r>
      <w:proofErr w:type="spellEnd"/>
      <w:r w:rsidRPr="00D70C24">
        <w:rPr>
          <w:color w:val="000000"/>
          <w:sz w:val="24"/>
          <w:szCs w:val="24"/>
        </w:rPr>
        <w:t xml:space="preserve"> скопления людей рекомендуется предусматривать шириной не менее 2 метров.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15.9. Пешеходные коммуникации в составе общественных территорий рекомендуется предусмотреть хорошо просматриваемыми и освещенными.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15.11.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15.12. При создании основных пешеходных коммуникаций рекомендуется использовать твердые виды покрытия.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Пандусы и другие подобные элементы рекомендуется выполнять с соблюдением равновеликой пропускной способности.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15.13. При создании второстепенных пешеходных коммуникаций рекомендуется использовать различные виды покрытия: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дорожки скверов, садов населенного пункта рекомендуется устраивать с твердыми видами покрытия и элементами сопряжения поверхностей;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15.15.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w:t>
      </w: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16. Обустройство территории </w:t>
      </w:r>
      <w:r w:rsidR="00261728" w:rsidRPr="00261728">
        <w:rPr>
          <w:b/>
          <w:color w:val="000000"/>
          <w:sz w:val="24"/>
          <w:szCs w:val="24"/>
        </w:rPr>
        <w:t>Новотырышкинского</w:t>
      </w:r>
      <w:r w:rsidRPr="00D70C24">
        <w:rPr>
          <w:b/>
          <w:color w:val="000000"/>
          <w:sz w:val="24"/>
          <w:szCs w:val="24"/>
        </w:rPr>
        <w:t xml:space="preserve"> сельсовета в целях обеспечения беспрепятственного передвижения по указанной территории инвалидов и других маломобильных групп населения</w:t>
      </w:r>
      <w:r w:rsidR="00261728">
        <w:rPr>
          <w:b/>
          <w:color w:val="000000"/>
          <w:sz w:val="24"/>
          <w:szCs w:val="24"/>
        </w:rPr>
        <w:t xml:space="preserve"> </w:t>
      </w:r>
    </w:p>
    <w:p w:rsidR="00261728" w:rsidRPr="00D70C24" w:rsidRDefault="00261728"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16.2.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Тротуары, подходы к зданиям, строениям и сооружениям, ступени и пандусы рекомендуется выполнять с нескользящей поверхностью.</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w:t>
      </w:r>
      <w:r w:rsidRPr="00D70C24">
        <w:rPr>
          <w:color w:val="000000"/>
          <w:sz w:val="24"/>
          <w:szCs w:val="24"/>
        </w:rPr>
        <w:lastRenderedPageBreak/>
        <w:t>транспортные средства, мест получения услуг или информации, рекомендуется применение тактильных наземных указателей.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D70C24">
        <w:rPr>
          <w:color w:val="000000"/>
          <w:sz w:val="24"/>
          <w:szCs w:val="24"/>
        </w:rPr>
        <w:t>мнемокартами</w:t>
      </w:r>
      <w:proofErr w:type="spellEnd"/>
      <w:r w:rsidRPr="00D70C24">
        <w:rPr>
          <w:color w:val="000000"/>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10A40" w:rsidRDefault="00C10A40" w:rsidP="0076701A">
      <w:pPr>
        <w:pStyle w:val="a3"/>
        <w:spacing w:before="0" w:after="0" w:afterAutospacing="0"/>
        <w:ind w:firstLine="567"/>
        <w:jc w:val="center"/>
        <w:rPr>
          <w:b/>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17. Уборка территории </w:t>
      </w:r>
      <w:r w:rsidR="00261728" w:rsidRPr="00261728">
        <w:rPr>
          <w:b/>
          <w:color w:val="000000"/>
          <w:sz w:val="24"/>
          <w:szCs w:val="24"/>
        </w:rPr>
        <w:t>Новотырышкинского</w:t>
      </w:r>
      <w:r w:rsidRPr="00D70C24">
        <w:rPr>
          <w:b/>
          <w:color w:val="000000"/>
          <w:sz w:val="24"/>
          <w:szCs w:val="24"/>
        </w:rPr>
        <w:t xml:space="preserve"> сельсовета, в том числе в зимний период</w:t>
      </w:r>
    </w:p>
    <w:p w:rsidR="00261728" w:rsidRPr="00D70C24" w:rsidRDefault="00261728"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17.1. При планировании уборки территории </w:t>
      </w:r>
      <w:r w:rsidR="00261728">
        <w:rPr>
          <w:color w:val="000000"/>
          <w:sz w:val="24"/>
          <w:szCs w:val="24"/>
        </w:rPr>
        <w:t xml:space="preserve">Новотырышкинского </w:t>
      </w:r>
      <w:r w:rsidRPr="00D70C24">
        <w:rPr>
          <w:color w:val="000000"/>
          <w:sz w:val="24"/>
          <w:szCs w:val="24"/>
        </w:rPr>
        <w:t xml:space="preserve"> сельсовета рекомендуется определить лиц, ответственных за уборку каждой части территории </w:t>
      </w:r>
      <w:r w:rsidR="00261728">
        <w:rPr>
          <w:color w:val="000000"/>
          <w:sz w:val="24"/>
          <w:szCs w:val="24"/>
        </w:rPr>
        <w:t>Новотырышкинского</w:t>
      </w:r>
      <w:r w:rsidRPr="00D70C24">
        <w:rPr>
          <w:color w:val="000000"/>
          <w:sz w:val="24"/>
          <w:szCs w:val="24"/>
        </w:rPr>
        <w:t xml:space="preserve"> сельсовета.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наличие бордюрных пандусов или местных понижений бортового камня в местах съезда и выезда уборочных машин на тротуар;</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ширина убираемых объектов благоустройства - 1,5 и более метров;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протяженность убираемых объектов превышает 3 погонных метра;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D70C24">
        <w:rPr>
          <w:color w:val="000000"/>
          <w:sz w:val="24"/>
          <w:szCs w:val="24"/>
        </w:rPr>
        <w:t>трудозатратной</w:t>
      </w:r>
      <w:proofErr w:type="spellEnd"/>
      <w:r w:rsidRPr="00D70C24">
        <w:rPr>
          <w:color w:val="000000"/>
          <w:sz w:val="24"/>
          <w:szCs w:val="24"/>
        </w:rPr>
        <w:t>), уборку такой территорий рекомендуется осуществлять ручным способом.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8A65E6">
        <w:rPr>
          <w:color w:val="000000"/>
          <w:sz w:val="24"/>
          <w:szCs w:val="24"/>
        </w:rPr>
        <w:t>Новотырышкинского</w:t>
      </w:r>
      <w:r w:rsidRPr="00D70C24">
        <w:rPr>
          <w:color w:val="000000"/>
          <w:sz w:val="24"/>
          <w:szCs w:val="24"/>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r w:rsidR="008A65E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 xml:space="preserve">Контейнерные площадки рекомендуется оборудовать твердым покрытием, аналогичным покрытию проездов, без выбоин, </w:t>
      </w:r>
      <w:proofErr w:type="spellStart"/>
      <w:r w:rsidRPr="00D70C24">
        <w:rPr>
          <w:color w:val="000000"/>
          <w:sz w:val="24"/>
          <w:szCs w:val="24"/>
        </w:rPr>
        <w:t>просадков</w:t>
      </w:r>
      <w:proofErr w:type="spellEnd"/>
      <w:r w:rsidRPr="00D70C24">
        <w:rPr>
          <w:color w:val="000000"/>
          <w:sz w:val="24"/>
          <w:szCs w:val="24"/>
        </w:rPr>
        <w:t>, проломов, сдвигов, волн, гребенок, колей и сорной растительности.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Ограждение контейнерных площадок не рекомендуются устраивать из сварной сетки, сетки-</w:t>
      </w:r>
      <w:proofErr w:type="spellStart"/>
      <w:r w:rsidRPr="00D70C24">
        <w:rPr>
          <w:color w:val="000000"/>
          <w:sz w:val="24"/>
          <w:szCs w:val="24"/>
        </w:rPr>
        <w:t>рабицы</w:t>
      </w:r>
      <w:proofErr w:type="spellEnd"/>
      <w:r w:rsidRPr="00D70C24">
        <w:rPr>
          <w:color w:val="000000"/>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Контейнерную площадку рекомендуется освещать в вечерне-ночное время с использованием установок наружного освещения.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17.5. При содержании территорий </w:t>
      </w:r>
      <w:r w:rsidR="008A65E6">
        <w:rPr>
          <w:color w:val="000000"/>
          <w:sz w:val="24"/>
          <w:szCs w:val="24"/>
        </w:rPr>
        <w:t>Новотырышкинского</w:t>
      </w:r>
      <w:r w:rsidRPr="00D70C24">
        <w:rPr>
          <w:color w:val="000000"/>
          <w:sz w:val="24"/>
          <w:szCs w:val="24"/>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r w:rsidR="008A65E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17.6. Рекомендуется обеспечивать свободный подъезд мусоровозов непосредственно к контейнерам и выгребным ямам для удаления отходов.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8A65E6">
        <w:rPr>
          <w:color w:val="000000"/>
          <w:sz w:val="24"/>
          <w:szCs w:val="24"/>
        </w:rPr>
        <w:t xml:space="preserve"> Новотырышкинского </w:t>
      </w:r>
      <w:r w:rsidRPr="00D70C24">
        <w:rPr>
          <w:color w:val="000000"/>
          <w:sz w:val="24"/>
          <w:szCs w:val="24"/>
        </w:rPr>
        <w:t xml:space="preserve">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17.8. При уборке территории </w:t>
      </w:r>
      <w:r w:rsidR="008A65E6">
        <w:rPr>
          <w:color w:val="000000"/>
          <w:sz w:val="24"/>
          <w:szCs w:val="24"/>
        </w:rPr>
        <w:t>Новотырышкинского</w:t>
      </w:r>
      <w:r w:rsidRPr="00D70C24">
        <w:rPr>
          <w:color w:val="000000"/>
          <w:sz w:val="24"/>
          <w:szCs w:val="24"/>
        </w:rPr>
        <w:t xml:space="preserve"> сельсовета в ночное время необходимо принимать меры, предупреждающие шум.</w:t>
      </w:r>
      <w:r w:rsidR="008A65E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17.9. 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r w:rsidR="008A65E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17.10. 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D70C24">
        <w:rPr>
          <w:color w:val="000000"/>
          <w:sz w:val="24"/>
          <w:szCs w:val="24"/>
        </w:rPr>
        <w:t>противогололедная</w:t>
      </w:r>
      <w:proofErr w:type="spellEnd"/>
      <w:r w:rsidRPr="00D70C24">
        <w:rPr>
          <w:color w:val="000000"/>
          <w:sz w:val="24"/>
          <w:szCs w:val="24"/>
        </w:rPr>
        <w:t xml:space="preserve">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r w:rsidR="008A65E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17.11. Укладку свежевыпавшего снега в валы и кучи рекомендуется разрешать на всех улицах, площадях и скверах с последующим вывозом.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После прохождения снегоуборочной техники необходимо осуществить уборку </w:t>
      </w:r>
      <w:proofErr w:type="spellStart"/>
      <w:r w:rsidRPr="00D70C24">
        <w:rPr>
          <w:color w:val="000000"/>
          <w:sz w:val="24"/>
          <w:szCs w:val="24"/>
        </w:rPr>
        <w:t>прибордюрных</w:t>
      </w:r>
      <w:proofErr w:type="spellEnd"/>
      <w:r w:rsidRPr="00D70C24">
        <w:rPr>
          <w:color w:val="000000"/>
          <w:sz w:val="24"/>
          <w:szCs w:val="24"/>
        </w:rPr>
        <w:t xml:space="preserve"> лотков, расчистку въездов, проездов и пешеходных переходов с обеих сторон.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Не рекомендуется складирование снега на озелененных территориях, если это наносит ущерб зеленым насаждениям.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17.12. Вывоз снега рекомендуется осуществлять в специально отведенные оборудованные места.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 xml:space="preserve">Уборку и вывоз снега и льда с общественных территорий </w:t>
      </w:r>
      <w:r w:rsidR="008A65E6">
        <w:rPr>
          <w:color w:val="000000"/>
          <w:sz w:val="24"/>
          <w:szCs w:val="24"/>
        </w:rPr>
        <w:t>Новотырышкинского</w:t>
      </w:r>
      <w:r w:rsidRPr="00D70C24">
        <w:rPr>
          <w:color w:val="000000"/>
          <w:sz w:val="24"/>
          <w:szCs w:val="24"/>
        </w:rPr>
        <w:t xml:space="preserve"> </w:t>
      </w:r>
      <w:r w:rsidR="008A65E6">
        <w:rPr>
          <w:color w:val="000000"/>
          <w:sz w:val="24"/>
          <w:szCs w:val="24"/>
        </w:rPr>
        <w:t xml:space="preserve"> </w:t>
      </w:r>
      <w:r w:rsidRPr="00D70C24">
        <w:rPr>
          <w:color w:val="000000"/>
          <w:sz w:val="24"/>
          <w:szCs w:val="24"/>
        </w:rPr>
        <w:t xml:space="preserve">сельсовета рекомендуется начинать немедленно с начала снегопада и производить, в первую очередь, с центральных улиц села </w:t>
      </w:r>
      <w:r w:rsidR="007C75F4">
        <w:rPr>
          <w:color w:val="000000"/>
          <w:sz w:val="24"/>
          <w:szCs w:val="24"/>
        </w:rPr>
        <w:t>Новотырышкино</w:t>
      </w:r>
      <w:r w:rsidRPr="00D70C24">
        <w:rPr>
          <w:color w:val="000000"/>
          <w:sz w:val="24"/>
          <w:szCs w:val="24"/>
        </w:rPr>
        <w:t xml:space="preserve">, а также маршрутов общественного транспорта.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17.13.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r w:rsidR="008A65E6">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На территории интенсивных пешеходных коммуникаций рекомендуется применять природные антигололедные средства.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17.14.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Снег с крыш рекомендуется сбрасывать до вывоза снега, убранного с соответствующей территории, и укладывать его в общий вал.</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17.15.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17.16. </w:t>
      </w:r>
      <w:r w:rsidRPr="00D70C24">
        <w:rPr>
          <w:sz w:val="24"/>
          <w:szCs w:val="24"/>
        </w:rPr>
        <w:t xml:space="preserve">На территории  </w:t>
      </w:r>
      <w:r w:rsidR="007C75F4">
        <w:rPr>
          <w:color w:val="000000"/>
          <w:sz w:val="24"/>
          <w:szCs w:val="24"/>
        </w:rPr>
        <w:t>Новотырышкинского</w:t>
      </w:r>
      <w:r w:rsidRPr="00D70C24">
        <w:rPr>
          <w:sz w:val="24"/>
          <w:szCs w:val="24"/>
        </w:rPr>
        <w:t xml:space="preserve"> сельсовета запрещается:</w:t>
      </w:r>
      <w:r w:rsidR="007C75F4">
        <w:rPr>
          <w:sz w:val="24"/>
          <w:szCs w:val="24"/>
        </w:rPr>
        <w:t xml:space="preserve">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2) Движение машин и механизмов на гусеничном ходу по дорогам с </w:t>
      </w:r>
      <w:proofErr w:type="spellStart"/>
      <w:r w:rsidRPr="00D70C24">
        <w:rPr>
          <w:rFonts w:ascii="Times New Roman" w:hAnsi="Times New Roman"/>
        </w:rPr>
        <w:t>асфальто</w:t>
      </w:r>
      <w:proofErr w:type="spellEnd"/>
      <w:r w:rsidRPr="00D70C24">
        <w:rPr>
          <w:rFonts w:ascii="Times New Roman" w:hAnsi="Times New Roman"/>
        </w:rPr>
        <w:t>- и цементно-бетонным покрытием (за исключением случаев проведения аварийно-восстановительных работ).</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4) Засорение и засыпка водоемов, загрязнение прилегающих к ним территорий, устройство запруд.</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6) Несанкционированная свалка мусора на отведенных и (или) прилегающих территориях.</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7) Подметание и вакуумная уборка дорог и тротуаров без предварительного увлажнения в летний период.</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9) Самовольное размещение малых архитектурных форм на землях общего пользования.</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10) Размещение </w:t>
      </w:r>
      <w:proofErr w:type="spellStart"/>
      <w:r w:rsidRPr="00D70C24">
        <w:rPr>
          <w:rFonts w:ascii="Times New Roman" w:hAnsi="Times New Roman"/>
        </w:rPr>
        <w:t>штендеров</w:t>
      </w:r>
      <w:proofErr w:type="spellEnd"/>
      <w:r w:rsidRPr="00D70C24">
        <w:rPr>
          <w:rFonts w:ascii="Times New Roman" w:hAnsi="Times New Roman"/>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11) Размещение визуальной информации вне специальных мест, отведенных для этих целей в соответствии с установленным порядком.</w:t>
      </w:r>
    </w:p>
    <w:p w:rsidR="0076701A" w:rsidRPr="00D70C24" w:rsidRDefault="0076701A" w:rsidP="0076701A">
      <w:pPr>
        <w:autoSpaceDE w:val="0"/>
        <w:ind w:firstLine="567"/>
        <w:jc w:val="both"/>
        <w:rPr>
          <w:rFonts w:ascii="Times New Roman" w:hAnsi="Times New Roman"/>
        </w:rPr>
      </w:pPr>
      <w:r w:rsidRPr="00D70C24">
        <w:rPr>
          <w:rFonts w:ascii="Times New Roman" w:hAnsi="Times New Roman"/>
        </w:rPr>
        <w:t>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13) Размещение ритуальных принадлежностей и надгробных сооружений вне мест, специально предназначенных для этих целей.</w:t>
      </w:r>
    </w:p>
    <w:p w:rsidR="0076701A" w:rsidRPr="00D70C24" w:rsidRDefault="0076701A" w:rsidP="0076701A">
      <w:pPr>
        <w:autoSpaceDE w:val="0"/>
        <w:ind w:firstLine="567"/>
        <w:jc w:val="both"/>
        <w:rPr>
          <w:rFonts w:ascii="Times New Roman" w:hAnsi="Times New Roman"/>
        </w:rPr>
      </w:pPr>
      <w:r w:rsidRPr="00D70C24">
        <w:rPr>
          <w:rFonts w:ascii="Times New Roman" w:hAnsi="Times New Roman"/>
        </w:rPr>
        <w:t xml:space="preserve">14) Размещение сырья, материалов, грунта, оборудования за пределами земельных участков, отведенных под застройку частными (индивидуальными) жилыми домами.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16) Самовольное присоединение промышленных, хозяйственно-бытовых и иных объектов к сетям ливневой канализации.</w:t>
      </w:r>
    </w:p>
    <w:p w:rsidR="0076701A" w:rsidRPr="00D70C24" w:rsidRDefault="0076701A" w:rsidP="0076701A">
      <w:pPr>
        <w:autoSpaceDE w:val="0"/>
        <w:ind w:firstLine="567"/>
        <w:jc w:val="both"/>
        <w:rPr>
          <w:rFonts w:ascii="Times New Roman" w:hAnsi="Times New Roman"/>
        </w:rPr>
      </w:pPr>
      <w:r w:rsidRPr="00D70C24">
        <w:rPr>
          <w:rFonts w:ascii="Times New Roman" w:hAnsi="Times New Roman"/>
        </w:rPr>
        <w:lastRenderedPageBreak/>
        <w:t>17) Сброс сточных вод и загрязняющих веществ в водные объекты и на рельеф местности.</w:t>
      </w:r>
    </w:p>
    <w:p w:rsidR="0076701A" w:rsidRPr="00D70C24" w:rsidRDefault="0076701A" w:rsidP="0076701A">
      <w:pPr>
        <w:autoSpaceDE w:val="0"/>
        <w:ind w:firstLine="567"/>
        <w:jc w:val="both"/>
        <w:rPr>
          <w:rFonts w:ascii="Times New Roman" w:hAnsi="Times New Roman"/>
        </w:rPr>
      </w:pPr>
      <w:r w:rsidRPr="00D70C24">
        <w:rPr>
          <w:rFonts w:ascii="Times New Roman" w:hAnsi="Times New Roman"/>
        </w:rPr>
        <w:t>18) Сгребание листвы, снега и грязи к комлевой части деревьев, кустарников.</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19) Самовольное разведение костров и сжигание мусора, листвы, тары, отходов, резинотехнических  и пластмассовых изделий.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20) Складирование тары вне торговых сооружений.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22) Размещение запасов кабеля вне распределительного муфтового шкафа.</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общественных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29) Распространение в период с 22 ч. 00 мин. до 06 ч. 00 мин. местного времени на территории </w:t>
      </w:r>
      <w:r w:rsidR="002D43B6" w:rsidRPr="002D43B6">
        <w:rPr>
          <w:rFonts w:ascii="Times New Roman" w:hAnsi="Times New Roman"/>
          <w:color w:val="000000"/>
        </w:rPr>
        <w:t>Новотырышкинского</w:t>
      </w:r>
      <w:r w:rsidRPr="00D70C24">
        <w:rPr>
          <w:rFonts w:ascii="Times New Roman" w:hAnsi="Times New Roman"/>
        </w:rPr>
        <w:t xml:space="preserve"> сельсовета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30) Использование пиротехнических изделий на площадях, в парках, в скверах, на улицах и во дворах в период с 22 ч 00 мин до 06 ч 00 мин местного времени. </w:t>
      </w:r>
    </w:p>
    <w:p w:rsidR="0076701A" w:rsidRPr="00D70C24" w:rsidRDefault="0076701A" w:rsidP="0076701A">
      <w:pPr>
        <w:autoSpaceDE w:val="0"/>
        <w:ind w:firstLine="567"/>
        <w:jc w:val="both"/>
        <w:rPr>
          <w:rFonts w:ascii="Times New Roman" w:hAnsi="Times New Roman"/>
        </w:rPr>
      </w:pPr>
      <w:r w:rsidRPr="00D70C24">
        <w:rPr>
          <w:rFonts w:ascii="Times New Roman" w:hAnsi="Times New Roman"/>
        </w:rPr>
        <w:t xml:space="preserve">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32)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w:t>
      </w:r>
    </w:p>
    <w:p w:rsidR="0076701A" w:rsidRPr="00D70C24" w:rsidRDefault="0076701A" w:rsidP="0076701A">
      <w:pPr>
        <w:autoSpaceDE w:val="0"/>
        <w:ind w:firstLine="540"/>
        <w:jc w:val="both"/>
        <w:rPr>
          <w:rFonts w:ascii="Times New Roman" w:hAnsi="Times New Roman"/>
        </w:rPr>
      </w:pPr>
      <w:r w:rsidRPr="00D70C24">
        <w:rPr>
          <w:rFonts w:ascii="Times New Roman" w:hAnsi="Times New Roman"/>
        </w:rPr>
        <w:t xml:space="preserve">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 </w:t>
      </w:r>
    </w:p>
    <w:p w:rsidR="0076701A" w:rsidRPr="00D70C24" w:rsidRDefault="0076701A" w:rsidP="0076701A">
      <w:pPr>
        <w:widowControl w:val="0"/>
        <w:suppressLineNumbers/>
        <w:suppressAutoHyphens/>
        <w:ind w:firstLine="567"/>
        <w:jc w:val="both"/>
        <w:rPr>
          <w:rFonts w:ascii="Times New Roman" w:hAnsi="Times New Roman"/>
        </w:rPr>
      </w:pPr>
      <w:r w:rsidRPr="00D70C24">
        <w:rPr>
          <w:rFonts w:ascii="Times New Roman" w:hAnsi="Times New Roman"/>
        </w:rPr>
        <w:t>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выдается администрацией</w:t>
      </w:r>
      <w:r w:rsidR="002D43B6">
        <w:rPr>
          <w:rFonts w:ascii="Times New Roman" w:hAnsi="Times New Roman"/>
        </w:rPr>
        <w:t xml:space="preserve">  </w:t>
      </w:r>
      <w:r w:rsidR="002D43B6" w:rsidRPr="002D43B6">
        <w:rPr>
          <w:rFonts w:ascii="Times New Roman" w:hAnsi="Times New Roman"/>
          <w:color w:val="000000"/>
        </w:rPr>
        <w:t>Новотырышкинского</w:t>
      </w:r>
      <w:r w:rsidRPr="00D70C24">
        <w:rPr>
          <w:rFonts w:ascii="Times New Roman" w:hAnsi="Times New Roman"/>
        </w:rPr>
        <w:t xml:space="preserve"> сельсовета Колыванского района Новосибирской области.</w:t>
      </w:r>
    </w:p>
    <w:p w:rsidR="0076701A" w:rsidRPr="00D70C24" w:rsidRDefault="0076701A" w:rsidP="0076701A">
      <w:pPr>
        <w:widowControl w:val="0"/>
        <w:suppressLineNumbers/>
        <w:suppressAutoHyphens/>
        <w:ind w:firstLine="567"/>
        <w:jc w:val="both"/>
        <w:rPr>
          <w:rFonts w:ascii="Times New Roman" w:hAnsi="Times New Roman"/>
        </w:rPr>
      </w:pPr>
      <w:r w:rsidRPr="00D70C24">
        <w:rPr>
          <w:rFonts w:ascii="Times New Roman" w:hAnsi="Times New Roman"/>
        </w:rPr>
        <w:lastRenderedPageBreak/>
        <w:t xml:space="preserve">35) Запрещается допускать произрастание сорной растительности на придомовых территориях, а также прилегающих территориях. </w:t>
      </w:r>
    </w:p>
    <w:p w:rsidR="0076701A" w:rsidRPr="00D70C24" w:rsidRDefault="0076701A" w:rsidP="0076701A">
      <w:pPr>
        <w:widowControl w:val="0"/>
        <w:suppressLineNumbers/>
        <w:suppressAutoHyphens/>
        <w:ind w:firstLine="567"/>
        <w:jc w:val="both"/>
        <w:rPr>
          <w:rFonts w:ascii="Times New Roman" w:hAnsi="Times New Roman"/>
        </w:rPr>
      </w:pPr>
      <w:r w:rsidRPr="00D70C24">
        <w:rPr>
          <w:rFonts w:ascii="Times New Roman" w:hAnsi="Times New Roman"/>
        </w:rPr>
        <w:t xml:space="preserve">36) Выброс мусора из окон, балконов жилых и нежилых помещений. </w:t>
      </w:r>
    </w:p>
    <w:p w:rsidR="0076701A" w:rsidRPr="00D70C24" w:rsidRDefault="0076701A" w:rsidP="0076701A">
      <w:pPr>
        <w:pStyle w:val="a3"/>
        <w:spacing w:before="0" w:after="0" w:afterAutospacing="0"/>
        <w:ind w:firstLine="567"/>
        <w:jc w:val="center"/>
        <w:rPr>
          <w:b/>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18. Организация приема поверхностных сточных вод</w:t>
      </w:r>
    </w:p>
    <w:p w:rsidR="002D43B6" w:rsidRPr="00D70C24" w:rsidRDefault="002D43B6"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18.2. Учитывая размеры населенных пунктов, расположенных на территории </w:t>
      </w:r>
      <w:r w:rsidR="00082A69">
        <w:rPr>
          <w:color w:val="000000"/>
          <w:sz w:val="24"/>
          <w:szCs w:val="24"/>
        </w:rPr>
        <w:t xml:space="preserve">Новотырышкинского </w:t>
      </w:r>
      <w:r w:rsidRPr="00D70C24">
        <w:rPr>
          <w:color w:val="000000"/>
          <w:sz w:val="24"/>
          <w:szCs w:val="24"/>
        </w:rPr>
        <w:t xml:space="preserve"> сельсовета Колыванского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76701A" w:rsidRPr="00D70C24" w:rsidRDefault="0076701A" w:rsidP="0076701A">
      <w:pPr>
        <w:pStyle w:val="a3"/>
        <w:spacing w:before="0" w:after="0" w:afterAutospacing="0"/>
        <w:ind w:firstLine="567"/>
        <w:jc w:val="center"/>
        <w:rPr>
          <w:b/>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19. Порядок проведения земляных работ</w:t>
      </w:r>
    </w:p>
    <w:p w:rsidR="00082A69" w:rsidRPr="00D70C24" w:rsidRDefault="00082A69"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19.1. Земляные работы необходимо проводить при наличии ордера (разрешения) администрации </w:t>
      </w:r>
      <w:r w:rsidR="00082A69">
        <w:rPr>
          <w:color w:val="000000"/>
          <w:sz w:val="24"/>
          <w:szCs w:val="24"/>
        </w:rPr>
        <w:t xml:space="preserve">Новотырышкинского </w:t>
      </w:r>
      <w:r w:rsidRPr="00D70C24">
        <w:rPr>
          <w:color w:val="000000"/>
          <w:sz w:val="24"/>
          <w:szCs w:val="24"/>
        </w:rPr>
        <w:t xml:space="preserve"> сельсовета Колыванского района Новосибирской области на проведение земляных работ.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При производстве земляных работ необходимо:</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при выезде автотранспорта со строительных площадок и участков производства земляных работ обеспечить очистку или мойку колес;</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при производстве аварийных работ выполнять их круглосуточно, без выходных и праздничных дней;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ж) по окончании земляных работ выполнить мероприятия по восстановлению поврежденных элементов благоустройства, расположенных на территории </w:t>
      </w:r>
      <w:r w:rsidR="002E6C1E">
        <w:rPr>
          <w:color w:val="000000"/>
          <w:sz w:val="24"/>
          <w:szCs w:val="24"/>
        </w:rPr>
        <w:t>Новотырышкинского</w:t>
      </w:r>
      <w:r w:rsidRPr="00D70C24">
        <w:rPr>
          <w:color w:val="000000"/>
          <w:sz w:val="24"/>
          <w:szCs w:val="24"/>
        </w:rPr>
        <w:t xml:space="preserve"> сельсовета, где производились земляные работы;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19.2. При производстве земляных работ не допускается: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повреждение инженерных сетей и коммуникаций, существующих сооружений, зеленых насаждений и элементов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осуществлять откачку воды из колодцев, траншей, котлованов на тротуары и проезжую часть улиц;</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оставлять на проезжей части улиц и тротуарах, газонах землю и строительные материалы после окончания производства земляных работ;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занимать территорию за пределами границ участка производства земляных работ;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w:t>
      </w:r>
      <w:r w:rsidR="00082A69">
        <w:rPr>
          <w:color w:val="000000"/>
          <w:sz w:val="24"/>
          <w:szCs w:val="24"/>
        </w:rPr>
        <w:t>Новотырышкинского</w:t>
      </w:r>
      <w:r w:rsidRPr="00D70C24">
        <w:rPr>
          <w:color w:val="000000"/>
          <w:sz w:val="24"/>
          <w:szCs w:val="24"/>
        </w:rPr>
        <w:t xml:space="preserve"> сельсовета через средства массовой информации, в том числе в сети «Интернет», о сроках закрытия маршрута и изменения схемы движения;</w:t>
      </w:r>
      <w:r w:rsidR="00082A69">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ж) производить земляные работы по ремонту инженерных коммуникаций неаварийного характера под видом проведения аварийных работ.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19.3.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w:t>
      </w:r>
      <w:r w:rsidR="002452D5">
        <w:rPr>
          <w:color w:val="000000"/>
          <w:sz w:val="24"/>
          <w:szCs w:val="24"/>
        </w:rPr>
        <w:t>Новотырышкинского</w:t>
      </w:r>
      <w:r w:rsidRPr="00D70C24">
        <w:rPr>
          <w:color w:val="000000"/>
          <w:sz w:val="24"/>
          <w:szCs w:val="24"/>
        </w:rPr>
        <w:t xml:space="preserve"> сельсовета, где производились земляные работы, в соответствии с документами, регламентирующими производство земляных работ.</w:t>
      </w:r>
      <w:r w:rsidR="002452D5">
        <w:rPr>
          <w:color w:val="000000"/>
          <w:sz w:val="24"/>
          <w:szCs w:val="24"/>
        </w:rPr>
        <w:t xml:space="preserve"> </w:t>
      </w:r>
    </w:p>
    <w:p w:rsidR="0076701A" w:rsidRPr="00D70C24" w:rsidRDefault="0076701A" w:rsidP="0076701A">
      <w:pPr>
        <w:pStyle w:val="a3"/>
        <w:spacing w:before="0" w:after="0" w:afterAutospacing="0"/>
        <w:ind w:firstLine="567"/>
        <w:jc w:val="center"/>
        <w:rPr>
          <w:b/>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452D5" w:rsidRPr="00D70C24" w:rsidRDefault="002452D5"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20.1. В перечень видов работ по содержанию прилегающих территорий входят: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содержание покрытия прилегающей территории в летний и зимний периоды, в том числе: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очистка и подметание прилегающей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посыпка и обработка прилегающей территории противогололедными средствами;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укладка свежевыпавшего снега в валы или кучи; текущий ремонт;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б) содержание газонов, в том числе: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прочесывание поверхности железными граблями;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покос травостоя;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сгребание и уборка скошенной травы и листвы;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очистка от мусора;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полив;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в) содержание деревьев и кустарников, в том числе: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обрезка сухих сучьев и мелкой суши;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сбор срезанных ветвей;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прополка и рыхление приствольных лунок;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полив в приствольные лунки;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содержание иных элементов благоустройства, в том числе по видам работ: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очистка;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текущий ремонт.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w:t>
      </w:r>
      <w:r w:rsidRPr="00D70C24">
        <w:rPr>
          <w:color w:val="000000"/>
          <w:sz w:val="24"/>
          <w:szCs w:val="24"/>
        </w:rPr>
        <w:lastRenderedPageBreak/>
        <w:t xml:space="preserve">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w:t>
      </w:r>
      <w:r w:rsidRPr="00D70C24">
        <w:rPr>
          <w:sz w:val="24"/>
          <w:szCs w:val="24"/>
        </w:rPr>
        <w:t>Новосибирской области.</w:t>
      </w:r>
      <w:r w:rsidRPr="00D70C24">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2452D5">
        <w:rPr>
          <w:color w:val="000000"/>
          <w:sz w:val="24"/>
          <w:szCs w:val="24"/>
        </w:rPr>
        <w:t xml:space="preserve">Новотырышкинского </w:t>
      </w:r>
      <w:r w:rsidRPr="00D70C24">
        <w:rPr>
          <w:color w:val="000000"/>
          <w:sz w:val="24"/>
          <w:szCs w:val="24"/>
        </w:rPr>
        <w:t xml:space="preserve"> сельсовета Колыванского района Новосибирской области.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w:t>
      </w:r>
    </w:p>
    <w:p w:rsidR="0076701A" w:rsidRDefault="0076701A" w:rsidP="0076701A">
      <w:pPr>
        <w:pStyle w:val="a3"/>
        <w:spacing w:before="0" w:after="0" w:afterAutospacing="0"/>
        <w:ind w:firstLine="567"/>
        <w:jc w:val="center"/>
        <w:rPr>
          <w:b/>
          <w:sz w:val="24"/>
          <w:szCs w:val="24"/>
        </w:rPr>
      </w:pPr>
      <w:r w:rsidRPr="00D70C24">
        <w:rPr>
          <w:b/>
          <w:sz w:val="24"/>
          <w:szCs w:val="24"/>
        </w:rPr>
        <w:t>21. Определение границ прилегающих территорий в соответствии с порядком, установленным законом Новосибирской области</w:t>
      </w:r>
    </w:p>
    <w:p w:rsidR="002452D5" w:rsidRPr="00D70C24" w:rsidRDefault="002452D5" w:rsidP="0076701A">
      <w:pPr>
        <w:pStyle w:val="a3"/>
        <w:spacing w:before="0" w:after="0" w:afterAutospacing="0"/>
        <w:ind w:firstLine="567"/>
        <w:jc w:val="center"/>
        <w:rPr>
          <w:b/>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21.1. При определении размера прилегающей территории рекомендуется не допускать:</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пересечение границ прилегающих территорий;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ограждение прилегающей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установление размера прилегающей территории, превышающего размер охранной зоны линейного объекта.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21.2. Не входят в границы прилегающей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отдельные части, фрагменты элементов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объекты транспортной инфраструктуры;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зоны с особыми условиями использования объектов инженерной инфраструктуры;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водные объекты.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21.3. Требования к подготовке и определению схемы границ прилегающих территорий устанавливаются нормативным правовом актом Новосибирской области.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Подготовку и формирование схемы границ прилегающих территорий необходимо осуществлять, в том числе, в электронной форме.</w:t>
      </w:r>
    </w:p>
    <w:p w:rsidR="0076701A" w:rsidRPr="00D70C24" w:rsidRDefault="0076701A" w:rsidP="0076701A">
      <w:pPr>
        <w:ind w:firstLine="567"/>
        <w:jc w:val="both"/>
        <w:rPr>
          <w:rFonts w:ascii="Times New Roman" w:hAnsi="Times New Roman"/>
        </w:rPr>
      </w:pPr>
      <w:r w:rsidRPr="00D70C24">
        <w:rPr>
          <w:rFonts w:ascii="Times New Roman" w:hAnsi="Times New Roman"/>
          <w:color w:val="000000"/>
        </w:rPr>
        <w:t xml:space="preserve">21.4. </w:t>
      </w:r>
      <w:r w:rsidRPr="00D70C24">
        <w:rPr>
          <w:rFonts w:ascii="Times New Roman" w:hAnsi="Times New Roman"/>
        </w:rPr>
        <w:t>Порядок определения границ прилегающих территорий определяется с учетом положений статьи 3 Закона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Границы прилегающих территорий определяются правилами благоустройства территории </w:t>
      </w:r>
      <w:r w:rsidR="007779A3" w:rsidRPr="007779A3">
        <w:rPr>
          <w:rFonts w:ascii="Times New Roman" w:hAnsi="Times New Roman"/>
          <w:color w:val="000000"/>
        </w:rPr>
        <w:t>Новотырышкинского</w:t>
      </w:r>
      <w:r w:rsidRPr="00D70C24">
        <w:rPr>
          <w:rFonts w:ascii="Times New Roman" w:hAnsi="Times New Roman"/>
        </w:rPr>
        <w:t xml:space="preserve"> сельсовета в метрах от внутренней части границ прилегающей территории до внешней части границ прилегающей территории составляет 10 метров, за исключением прилегающей территории многоквартирного дома, объекта жилищного строительства.</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В случае заключения соглашения об установлении границ прилегающей территории между администрацией </w:t>
      </w:r>
      <w:r w:rsidR="007779A3">
        <w:rPr>
          <w:rFonts w:ascii="Times New Roman" w:hAnsi="Times New Roman"/>
        </w:rPr>
        <w:t xml:space="preserve"> </w:t>
      </w:r>
      <w:r w:rsidR="007779A3" w:rsidRPr="007779A3">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области и собственником или иным законным владельцем здания, строения, сооружения, земельного участка, расстояние, определенное вторым абзацем  пункта 21.4 настоящих правил, может быть превышено.</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Соглашение заключается в случае подачи письменного заявления правообладателя в администрацию </w:t>
      </w:r>
      <w:r w:rsidR="007779A3" w:rsidRPr="007779A3">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w:t>
      </w:r>
      <w:r w:rsidRPr="00D70C24">
        <w:rPr>
          <w:rFonts w:ascii="Times New Roman" w:hAnsi="Times New Roman"/>
        </w:rPr>
        <w:lastRenderedPageBreak/>
        <w:t xml:space="preserve">области или на основании обращения администрации </w:t>
      </w:r>
      <w:r w:rsidR="007779A3" w:rsidRPr="007779A3">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области к правообладателю.</w:t>
      </w:r>
      <w:r w:rsidR="007779A3">
        <w:rPr>
          <w:rFonts w:ascii="Times New Roman" w:hAnsi="Times New Roman"/>
        </w:rPr>
        <w:t xml:space="preserve"> </w:t>
      </w:r>
    </w:p>
    <w:p w:rsidR="0076701A" w:rsidRPr="00D70C24" w:rsidRDefault="0076701A" w:rsidP="0076701A">
      <w:pPr>
        <w:ind w:firstLine="567"/>
        <w:jc w:val="both"/>
        <w:rPr>
          <w:rFonts w:ascii="Times New Roman" w:hAnsi="Times New Roman"/>
        </w:rPr>
      </w:pPr>
      <w:r w:rsidRPr="00D70C24">
        <w:rPr>
          <w:rFonts w:ascii="Times New Roman" w:hAnsi="Times New Roman"/>
        </w:rPr>
        <w:t>В заявлении указываются –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подтверждающий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Администрация </w:t>
      </w:r>
      <w:r w:rsidR="007779A3" w:rsidRPr="007779A3">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области принимает решение о заключении соглашения или подготовке проекта уведомления об отказе в заключение соглашения в течение пяти рабочих дней с даты подачи заявления.</w:t>
      </w:r>
      <w:r w:rsidR="007779A3">
        <w:rPr>
          <w:rFonts w:ascii="Times New Roman" w:hAnsi="Times New Roman"/>
        </w:rPr>
        <w:t xml:space="preserve"> </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Проект соглашения, подписанный Главой </w:t>
      </w:r>
      <w:r w:rsidR="001727EB" w:rsidRPr="001727EB">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области, предоставляется заявителю для подписания в течение 15 рабочих дней с даты регистрации заявления. Уведомление об отказе в заключение соглашения направляется (вручается) заявителю не позднее 2 рабочих дней со дня принятия указанного решения.</w:t>
      </w:r>
      <w:r w:rsidR="001727EB">
        <w:rPr>
          <w:rFonts w:ascii="Times New Roman" w:hAnsi="Times New Roman"/>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sz w:val="24"/>
          <w:szCs w:val="24"/>
        </w:rPr>
        <w:t xml:space="preserve">Основанием для отказа в заключение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 представления заявителем по собственной инициативе запрашиваются администрацией </w:t>
      </w:r>
      <w:r w:rsidR="001727EB" w:rsidRPr="001727EB">
        <w:rPr>
          <w:sz w:val="24"/>
          <w:szCs w:val="24"/>
        </w:rPr>
        <w:t>Новотырышкинского</w:t>
      </w:r>
      <w:r w:rsidRPr="00D70C24">
        <w:rPr>
          <w:sz w:val="24"/>
          <w:szCs w:val="24"/>
        </w:rPr>
        <w:t xml:space="preserve"> сельсовета Колыванского района Новосибирской области в порядке межведомственного информационного взаимодействия</w:t>
      </w:r>
    </w:p>
    <w:p w:rsidR="0076701A" w:rsidRPr="00D70C24" w:rsidRDefault="0076701A" w:rsidP="0076701A">
      <w:pPr>
        <w:pStyle w:val="a3"/>
        <w:spacing w:before="0" w:after="0" w:afterAutospacing="0"/>
        <w:ind w:firstLine="567"/>
        <w:jc w:val="both"/>
        <w:rPr>
          <w:color w:val="000000"/>
          <w:sz w:val="24"/>
          <w:szCs w:val="24"/>
        </w:rPr>
      </w:pP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22. Праздничное оформление территории </w:t>
      </w:r>
      <w:r w:rsidR="001727EB" w:rsidRPr="001727EB">
        <w:rPr>
          <w:b/>
          <w:color w:val="000000"/>
          <w:sz w:val="24"/>
          <w:szCs w:val="24"/>
        </w:rPr>
        <w:t>Новотырышкинского</w:t>
      </w:r>
      <w:r w:rsidRPr="00D70C24">
        <w:rPr>
          <w:b/>
          <w:color w:val="000000"/>
          <w:sz w:val="24"/>
          <w:szCs w:val="24"/>
        </w:rPr>
        <w:t xml:space="preserve"> сельсовета</w:t>
      </w:r>
      <w:r w:rsidR="001727EB">
        <w:rPr>
          <w:b/>
          <w:color w:val="000000"/>
          <w:sz w:val="24"/>
          <w:szCs w:val="24"/>
        </w:rPr>
        <w:t xml:space="preserve">  </w:t>
      </w:r>
    </w:p>
    <w:p w:rsidR="001727EB" w:rsidRPr="00D70C24" w:rsidRDefault="001727EB"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22.1. Праздничное и (или) тематическое оформление </w:t>
      </w:r>
      <w:r w:rsidR="001727EB" w:rsidRPr="001727EB">
        <w:rPr>
          <w:color w:val="000000"/>
          <w:sz w:val="24"/>
          <w:szCs w:val="24"/>
        </w:rPr>
        <w:t>Новотырышкинского</w:t>
      </w:r>
      <w:r w:rsidRPr="00D70C24">
        <w:rPr>
          <w:color w:val="000000"/>
          <w:sz w:val="24"/>
          <w:szCs w:val="24"/>
        </w:rPr>
        <w:t xml:space="preserve">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22.2. В перечень объектов праздничного оформления входят:</w:t>
      </w:r>
      <w:r w:rsidR="001727EB">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площади, улицы;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места массовых гуляний, парки;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фасады зданий;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общественный пассажирский транспорт, территории и фасады зданий, строений и сооружений транспортной инфраструктуры.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22.3. К элементам праздничного оформления относятся: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а) текстильные или нетканые изделия, в том числе с нанесенными на их поверхности графическими изображениями;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г) праздничное освещение (иллюминация) улиц, площадей, фасадов зданий и сооружений, в том числе: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праздничная подсветка фасадов зданий;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иллюминационные гирлянды и кронштейны;</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подсветка зеленых насаждений;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 праздничное и тематическое оформление пассажирского транспорта;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государственные и муниципальные флаги, государственная и муниципальная символика;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декоративные флаги, флажки, стяги;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 xml:space="preserve">- информационные и тематические материалы на рекламных конструкциях;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22.4. Для праздничного оформления </w:t>
      </w:r>
      <w:r w:rsidR="001727EB" w:rsidRPr="001727EB">
        <w:rPr>
          <w:color w:val="000000"/>
          <w:sz w:val="24"/>
          <w:szCs w:val="24"/>
        </w:rPr>
        <w:t>Новотырышкинского</w:t>
      </w:r>
      <w:r w:rsidRPr="00D70C24">
        <w:rPr>
          <w:color w:val="000000"/>
          <w:sz w:val="24"/>
          <w:szCs w:val="24"/>
        </w:rPr>
        <w:t xml:space="preserve"> сельсовета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r w:rsidR="001727EB">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6701A" w:rsidRPr="00D70C24" w:rsidRDefault="0076701A" w:rsidP="0076701A">
      <w:pPr>
        <w:pStyle w:val="a3"/>
        <w:spacing w:before="0" w:after="0" w:afterAutospacing="0"/>
        <w:ind w:firstLine="567"/>
        <w:jc w:val="center"/>
        <w:rPr>
          <w:color w:val="000000"/>
          <w:sz w:val="24"/>
          <w:szCs w:val="24"/>
        </w:rPr>
      </w:pPr>
    </w:p>
    <w:p w:rsidR="0076701A" w:rsidRPr="00D70C24" w:rsidRDefault="0076701A" w:rsidP="0076701A">
      <w:pPr>
        <w:pStyle w:val="a3"/>
        <w:spacing w:before="0" w:after="0" w:afterAutospacing="0"/>
        <w:ind w:firstLine="567"/>
        <w:jc w:val="center"/>
        <w:rPr>
          <w:b/>
          <w:color w:val="000000"/>
          <w:sz w:val="24"/>
          <w:szCs w:val="24"/>
        </w:rPr>
      </w:pPr>
      <w:r w:rsidRPr="00D70C24">
        <w:rPr>
          <w:b/>
          <w:color w:val="000000"/>
          <w:sz w:val="24"/>
          <w:szCs w:val="24"/>
        </w:rPr>
        <w:t xml:space="preserve">23. Порядок участия граждан и организаций в реализации мероприятий по благоустройству территории </w:t>
      </w:r>
      <w:r w:rsidR="001727EB" w:rsidRPr="001727EB">
        <w:rPr>
          <w:b/>
          <w:color w:val="000000"/>
          <w:sz w:val="24"/>
          <w:szCs w:val="24"/>
        </w:rPr>
        <w:t>Новотырышкинского</w:t>
      </w:r>
      <w:r w:rsidRPr="00D70C24">
        <w:rPr>
          <w:b/>
          <w:color w:val="000000"/>
          <w:sz w:val="24"/>
          <w:szCs w:val="24"/>
        </w:rPr>
        <w:t xml:space="preserve"> сельсовета</w:t>
      </w:r>
      <w:r w:rsidR="001727EB">
        <w:rPr>
          <w:b/>
          <w:color w:val="000000"/>
          <w:sz w:val="24"/>
          <w:szCs w:val="24"/>
        </w:rPr>
        <w:t xml:space="preserve"> </w:t>
      </w:r>
    </w:p>
    <w:p w:rsidR="0076701A" w:rsidRPr="00D70C24" w:rsidRDefault="0076701A" w:rsidP="0076701A">
      <w:pPr>
        <w:pStyle w:val="a3"/>
        <w:spacing w:before="0" w:after="0" w:afterAutospacing="0"/>
        <w:ind w:firstLine="567"/>
        <w:jc w:val="center"/>
        <w:rPr>
          <w:b/>
          <w:color w:val="000000"/>
          <w:sz w:val="24"/>
          <w:szCs w:val="24"/>
        </w:rPr>
      </w:pP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23.1. Вовлечение граждан и организаций в реализацию мероприятий по благоустройству территории </w:t>
      </w:r>
      <w:r w:rsidR="00E71C6B" w:rsidRPr="00E71C6B">
        <w:rPr>
          <w:color w:val="000000"/>
          <w:sz w:val="24"/>
          <w:szCs w:val="24"/>
        </w:rPr>
        <w:t>Новотырышкинского</w:t>
      </w:r>
      <w:r w:rsidRPr="00D70C24">
        <w:rPr>
          <w:color w:val="000000"/>
          <w:sz w:val="24"/>
          <w:szCs w:val="24"/>
        </w:rPr>
        <w:t xml:space="preserve">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   </w:t>
      </w:r>
      <w:r w:rsidR="00E71C6B">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23.2. Вовлечение граждан и организаций к участию в реализации мероприятий по благоустройству территории</w:t>
      </w:r>
      <w:r w:rsidR="00E71C6B">
        <w:rPr>
          <w:color w:val="000000"/>
          <w:sz w:val="24"/>
          <w:szCs w:val="24"/>
        </w:rPr>
        <w:t xml:space="preserve"> </w:t>
      </w:r>
      <w:r w:rsidRPr="00D70C24">
        <w:rPr>
          <w:color w:val="000000"/>
          <w:sz w:val="24"/>
          <w:szCs w:val="24"/>
        </w:rPr>
        <w:t xml:space="preserve"> </w:t>
      </w:r>
      <w:r w:rsidR="00E71C6B" w:rsidRPr="00E71C6B">
        <w:rPr>
          <w:color w:val="000000"/>
          <w:sz w:val="24"/>
          <w:szCs w:val="24"/>
        </w:rPr>
        <w:t>Новотырышкинского</w:t>
      </w:r>
      <w:r w:rsidRPr="00D70C24">
        <w:rPr>
          <w:color w:val="000000"/>
          <w:sz w:val="24"/>
          <w:szCs w:val="24"/>
        </w:rPr>
        <w:t xml:space="preserve"> сельсовета возможно на всех этапах реализации проекта благоустройства.</w:t>
      </w:r>
      <w:r w:rsidR="00E71C6B">
        <w:rPr>
          <w:color w:val="000000"/>
          <w:sz w:val="24"/>
          <w:szCs w:val="24"/>
        </w:rPr>
        <w:t xml:space="preserve">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76701A" w:rsidRPr="00D70C24" w:rsidRDefault="0076701A" w:rsidP="0076701A">
      <w:pPr>
        <w:pStyle w:val="a3"/>
        <w:spacing w:before="0" w:after="0" w:afterAutospacing="0"/>
        <w:ind w:firstLine="567"/>
        <w:jc w:val="both"/>
        <w:rPr>
          <w:sz w:val="24"/>
          <w:szCs w:val="24"/>
        </w:rPr>
      </w:pPr>
      <w:r w:rsidRPr="00D70C24">
        <w:rPr>
          <w:color w:val="000000"/>
          <w:sz w:val="24"/>
          <w:szCs w:val="24"/>
        </w:rPr>
        <w:t xml:space="preserve">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w:t>
      </w:r>
      <w:r w:rsidRPr="00D70C24">
        <w:rPr>
          <w:sz w:val="24"/>
          <w:szCs w:val="24"/>
        </w:rPr>
        <w:t>от</w:t>
      </w:r>
      <w:r w:rsidRPr="00D70C24">
        <w:rPr>
          <w:color w:val="FF0000"/>
          <w:sz w:val="24"/>
          <w:szCs w:val="24"/>
        </w:rPr>
        <w:t xml:space="preserve"> </w:t>
      </w:r>
      <w:r w:rsidRPr="00D70C24">
        <w:rPr>
          <w:sz w:val="24"/>
          <w:szCs w:val="24"/>
        </w:rPr>
        <w:t>30 декабря 2020 г. № 913/пр.</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w:t>
      </w:r>
    </w:p>
    <w:p w:rsidR="0076701A" w:rsidRDefault="0076701A" w:rsidP="0076701A">
      <w:pPr>
        <w:pStyle w:val="a3"/>
        <w:spacing w:before="0" w:after="0" w:afterAutospacing="0"/>
        <w:ind w:firstLine="567"/>
        <w:jc w:val="center"/>
        <w:rPr>
          <w:b/>
          <w:color w:val="000000"/>
          <w:sz w:val="24"/>
          <w:szCs w:val="24"/>
        </w:rPr>
      </w:pPr>
      <w:r w:rsidRPr="00D70C24">
        <w:rPr>
          <w:b/>
          <w:color w:val="000000"/>
          <w:sz w:val="24"/>
          <w:szCs w:val="24"/>
        </w:rPr>
        <w:t>24. Вопросы создания и содержания отдельных объектов и элементов благоустройства</w:t>
      </w:r>
    </w:p>
    <w:p w:rsidR="00E71C6B" w:rsidRPr="00D70C24" w:rsidRDefault="00E71C6B" w:rsidP="0076701A">
      <w:pPr>
        <w:pStyle w:val="a3"/>
        <w:spacing w:before="0" w:after="0" w:afterAutospacing="0"/>
        <w:ind w:firstLine="567"/>
        <w:jc w:val="center"/>
        <w:rPr>
          <w:b/>
          <w:color w:val="000000"/>
          <w:sz w:val="24"/>
          <w:szCs w:val="24"/>
        </w:rPr>
      </w:pPr>
    </w:p>
    <w:p w:rsidR="0076701A" w:rsidRPr="00E71C6B" w:rsidRDefault="0076701A" w:rsidP="0076701A">
      <w:pPr>
        <w:pStyle w:val="a3"/>
        <w:spacing w:before="0" w:after="0" w:afterAutospacing="0"/>
        <w:ind w:firstLine="567"/>
        <w:jc w:val="both"/>
        <w:rPr>
          <w:color w:val="000000"/>
          <w:sz w:val="24"/>
          <w:szCs w:val="24"/>
        </w:rPr>
      </w:pPr>
      <w:r w:rsidRPr="00E71C6B">
        <w:rPr>
          <w:color w:val="000000"/>
          <w:sz w:val="24"/>
          <w:szCs w:val="24"/>
        </w:rPr>
        <w:t>24.1. Рекомендации по устройству покрытий объектов благоустройства: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lastRenderedPageBreak/>
        <w:t>24.1.1.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Рекомендуется устанавливать прочные, </w:t>
      </w:r>
      <w:proofErr w:type="spellStart"/>
      <w:r w:rsidRPr="00D70C24">
        <w:rPr>
          <w:color w:val="000000"/>
          <w:sz w:val="24"/>
          <w:szCs w:val="24"/>
        </w:rPr>
        <w:t>ремонтопригодные</w:t>
      </w:r>
      <w:proofErr w:type="spellEnd"/>
      <w:r w:rsidRPr="00D70C24">
        <w:rPr>
          <w:color w:val="000000"/>
          <w:sz w:val="24"/>
          <w:szCs w:val="24"/>
        </w:rPr>
        <w:t xml:space="preserve">, </w:t>
      </w:r>
      <w:proofErr w:type="spellStart"/>
      <w:r w:rsidRPr="00D70C24">
        <w:rPr>
          <w:color w:val="000000"/>
          <w:sz w:val="24"/>
          <w:szCs w:val="24"/>
        </w:rPr>
        <w:t>экологичные</w:t>
      </w:r>
      <w:proofErr w:type="spellEnd"/>
      <w:r w:rsidRPr="00D70C24">
        <w:rPr>
          <w:color w:val="000000"/>
          <w:sz w:val="24"/>
          <w:szCs w:val="24"/>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76701A" w:rsidRPr="00E71C6B" w:rsidRDefault="0076701A" w:rsidP="0076701A">
      <w:pPr>
        <w:pStyle w:val="a3"/>
        <w:spacing w:before="0" w:after="0" w:afterAutospacing="0"/>
        <w:ind w:firstLine="567"/>
        <w:jc w:val="both"/>
        <w:rPr>
          <w:color w:val="000000"/>
          <w:sz w:val="24"/>
          <w:szCs w:val="24"/>
        </w:rPr>
      </w:pPr>
      <w:r w:rsidRPr="00E71C6B">
        <w:rPr>
          <w:color w:val="000000"/>
          <w:sz w:val="24"/>
          <w:szCs w:val="24"/>
        </w:rPr>
        <w:t>24.2. Создание и содержание некапитальных, в том числе нестационарных строений и сооружений.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24.2.2.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населенных пунктов.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Некапитальные сооружения питания рекомендуется также оборудовать туалетными кабинами.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24.2.3.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24.2.4.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24.2.5. При проектировании мини-</w:t>
      </w:r>
      <w:proofErr w:type="spellStart"/>
      <w:r w:rsidRPr="00D70C24">
        <w:rPr>
          <w:color w:val="000000"/>
          <w:sz w:val="24"/>
          <w:szCs w:val="24"/>
        </w:rPr>
        <w:t>маркетов</w:t>
      </w:r>
      <w:proofErr w:type="spellEnd"/>
      <w:r w:rsidRPr="00D70C24">
        <w:rPr>
          <w:color w:val="000000"/>
          <w:sz w:val="24"/>
          <w:szCs w:val="24"/>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76701A" w:rsidRPr="00045449" w:rsidRDefault="0076701A" w:rsidP="0076701A">
      <w:pPr>
        <w:pStyle w:val="a3"/>
        <w:spacing w:before="0" w:after="0" w:afterAutospacing="0"/>
        <w:ind w:firstLine="567"/>
        <w:jc w:val="both"/>
        <w:rPr>
          <w:color w:val="000000"/>
          <w:sz w:val="24"/>
          <w:szCs w:val="24"/>
        </w:rPr>
      </w:pPr>
      <w:r w:rsidRPr="00045449">
        <w:rPr>
          <w:color w:val="000000"/>
          <w:sz w:val="24"/>
          <w:szCs w:val="24"/>
        </w:rPr>
        <w:t>24.3. Рекомендации по созданию водных устройств.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76701A" w:rsidRPr="00045449" w:rsidRDefault="0076701A" w:rsidP="0076701A">
      <w:pPr>
        <w:pStyle w:val="a3"/>
        <w:spacing w:before="0" w:after="0" w:afterAutospacing="0"/>
        <w:ind w:firstLine="567"/>
        <w:jc w:val="both"/>
        <w:rPr>
          <w:color w:val="000000"/>
          <w:sz w:val="24"/>
          <w:szCs w:val="24"/>
        </w:rPr>
      </w:pPr>
      <w:r w:rsidRPr="00045449">
        <w:rPr>
          <w:color w:val="000000"/>
          <w:sz w:val="24"/>
          <w:szCs w:val="24"/>
        </w:rPr>
        <w:lastRenderedPageBreak/>
        <w:t>24.4. Рекомендации по организации ограждений.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24.4.4. При создании и благоустройстве ограждений рекомендуется предусматривать:</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а) разграничение зеленых зон и транспортных, пешеходных коммуникаций с помощью применения приемов </w:t>
      </w:r>
      <w:proofErr w:type="spellStart"/>
      <w:r w:rsidRPr="00D70C24">
        <w:rPr>
          <w:color w:val="000000"/>
          <w:sz w:val="24"/>
          <w:szCs w:val="24"/>
        </w:rPr>
        <w:t>разноуровневой</w:t>
      </w:r>
      <w:proofErr w:type="spellEnd"/>
      <w:r w:rsidRPr="00D70C24">
        <w:rPr>
          <w:color w:val="000000"/>
          <w:sz w:val="24"/>
          <w:szCs w:val="24"/>
        </w:rPr>
        <w:t xml:space="preserve"> высоты или создания зеленых кустовых ограждений;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б) проектирование изменения высоты и геометрии бордюрного камня с учетом сезонных снежных отвалов;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г) использование живых изгородей из многолетних всесезонных кустистых растений; </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д) прочность конструкции, обеспечивающей защиту пешеходов от наезда автомобилей;</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е) наличие светоотражающих элементов, в местах возможного наезда автомобиля на ограждение;</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ж) использование </w:t>
      </w:r>
      <w:proofErr w:type="spellStart"/>
      <w:r w:rsidRPr="00D70C24">
        <w:rPr>
          <w:color w:val="000000"/>
          <w:sz w:val="24"/>
          <w:szCs w:val="24"/>
        </w:rPr>
        <w:t>цвето</w:t>
      </w:r>
      <w:proofErr w:type="spellEnd"/>
      <w:r w:rsidRPr="00D70C24">
        <w:rPr>
          <w:color w:val="000000"/>
          <w:sz w:val="24"/>
          <w:szCs w:val="24"/>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76701A" w:rsidRPr="00D70C24" w:rsidRDefault="0076701A" w:rsidP="0076701A">
      <w:pPr>
        <w:pStyle w:val="a3"/>
        <w:spacing w:before="0" w:after="0" w:afterAutospacing="0"/>
        <w:ind w:firstLine="567"/>
        <w:jc w:val="both"/>
        <w:rPr>
          <w:color w:val="000000"/>
          <w:sz w:val="24"/>
          <w:szCs w:val="24"/>
        </w:rPr>
      </w:pPr>
      <w:r w:rsidRPr="00D70C24">
        <w:rPr>
          <w:color w:val="000000"/>
          <w:sz w:val="24"/>
          <w:szCs w:val="24"/>
        </w:rPr>
        <w:t xml:space="preserve">24.4.5.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A1770E" w:rsidRPr="00A1770E">
        <w:rPr>
          <w:color w:val="000000"/>
          <w:sz w:val="24"/>
          <w:szCs w:val="24"/>
        </w:rPr>
        <w:t>Новотырышкинского</w:t>
      </w:r>
      <w:r w:rsidRPr="00D70C24">
        <w:rPr>
          <w:color w:val="000000"/>
          <w:sz w:val="24"/>
          <w:szCs w:val="24"/>
        </w:rPr>
        <w:t xml:space="preserve"> сельсовета Колыванского района Новосибирской области, включая согласование изображения.</w:t>
      </w:r>
    </w:p>
    <w:p w:rsidR="0076701A" w:rsidRPr="00A1770E" w:rsidRDefault="0076701A" w:rsidP="0076701A">
      <w:pPr>
        <w:pStyle w:val="formattext"/>
        <w:shd w:val="clear" w:color="auto" w:fill="FFFFFF"/>
        <w:spacing w:before="0" w:beforeAutospacing="0" w:after="0" w:afterAutospacing="0"/>
        <w:ind w:firstLine="480"/>
        <w:jc w:val="both"/>
        <w:textAlignment w:val="baseline"/>
      </w:pPr>
      <w:r w:rsidRPr="00A1770E">
        <w:t>24.5. Рекомендации по организации площадок для выгула и дрессировки животных.</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24.5.1.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 xml:space="preserve">24.5.2.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Подход к площадке рекомендуется оборудовать твердым видом покрытия.</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24.5.3.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24.5.4.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lastRenderedPageBreak/>
        <w:t>24.5.5.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24.5.6. В перечень видов работ по содержанию площадок для выгула и дрессировки животных рекомендуется включать:</w:t>
      </w:r>
    </w:p>
    <w:p w:rsidR="0076701A" w:rsidRPr="00D70C24" w:rsidRDefault="0076701A" w:rsidP="0076701A">
      <w:pPr>
        <w:pStyle w:val="formattext"/>
        <w:shd w:val="clear" w:color="auto" w:fill="FFFFFF"/>
        <w:spacing w:before="0" w:beforeAutospacing="0" w:after="0" w:afterAutospacing="0"/>
        <w:ind w:firstLine="482"/>
        <w:jc w:val="both"/>
        <w:textAlignment w:val="baseline"/>
      </w:pPr>
      <w:r w:rsidRPr="00D70C24">
        <w:t xml:space="preserve">а) содержание покрытия в летний и зимний периоды, в том числе: </w:t>
      </w:r>
    </w:p>
    <w:p w:rsidR="0076701A" w:rsidRPr="00D70C24" w:rsidRDefault="0076701A" w:rsidP="0076701A">
      <w:pPr>
        <w:pStyle w:val="formattext"/>
        <w:shd w:val="clear" w:color="auto" w:fill="FFFFFF"/>
        <w:spacing w:before="0" w:beforeAutospacing="0" w:after="0" w:afterAutospacing="0"/>
        <w:ind w:firstLine="482"/>
        <w:jc w:val="both"/>
        <w:textAlignment w:val="baseline"/>
      </w:pPr>
      <w:r w:rsidRPr="00D70C24">
        <w:t>- очистку и подметание территории площадки;</w:t>
      </w:r>
    </w:p>
    <w:p w:rsidR="0076701A" w:rsidRPr="00D70C24" w:rsidRDefault="0076701A" w:rsidP="0076701A">
      <w:pPr>
        <w:pStyle w:val="formattext"/>
        <w:shd w:val="clear" w:color="auto" w:fill="FFFFFF"/>
        <w:spacing w:before="0" w:beforeAutospacing="0" w:after="0" w:afterAutospacing="0"/>
        <w:ind w:firstLine="482"/>
        <w:jc w:val="both"/>
        <w:textAlignment w:val="baseline"/>
      </w:pPr>
      <w:r w:rsidRPr="00D70C24">
        <w:t>- мойку территории площадки;</w:t>
      </w:r>
    </w:p>
    <w:p w:rsidR="0076701A" w:rsidRPr="00D70C24" w:rsidRDefault="0076701A" w:rsidP="0076701A">
      <w:pPr>
        <w:pStyle w:val="formattext"/>
        <w:shd w:val="clear" w:color="auto" w:fill="FFFFFF"/>
        <w:spacing w:before="0" w:beforeAutospacing="0" w:after="0" w:afterAutospacing="0"/>
        <w:ind w:firstLine="482"/>
        <w:jc w:val="both"/>
        <w:textAlignment w:val="baseline"/>
      </w:pPr>
      <w:r w:rsidRPr="00D70C24">
        <w:t>- посыпку и обработку территории площадки противогололедными средствами, безопасными</w:t>
      </w:r>
    </w:p>
    <w:p w:rsidR="0076701A" w:rsidRPr="00D70C24" w:rsidRDefault="0076701A" w:rsidP="0076701A">
      <w:pPr>
        <w:pStyle w:val="formattext"/>
        <w:shd w:val="clear" w:color="auto" w:fill="FFFFFF"/>
        <w:spacing w:before="0" w:beforeAutospacing="0" w:after="0" w:afterAutospacing="0"/>
        <w:jc w:val="both"/>
        <w:textAlignment w:val="baseline"/>
      </w:pPr>
      <w:r w:rsidRPr="00D70C24">
        <w:t>для животных (например, песок и мелкая гравийная крошка);</w:t>
      </w:r>
    </w:p>
    <w:p w:rsidR="0076701A" w:rsidRPr="00D70C24" w:rsidRDefault="0076701A" w:rsidP="0076701A">
      <w:pPr>
        <w:pStyle w:val="formattext"/>
        <w:shd w:val="clear" w:color="auto" w:fill="FFFFFF"/>
        <w:spacing w:before="0" w:beforeAutospacing="0" w:after="0" w:afterAutospacing="0"/>
        <w:ind w:firstLine="482"/>
        <w:jc w:val="both"/>
        <w:textAlignment w:val="baseline"/>
      </w:pPr>
      <w:r w:rsidRPr="00D70C24">
        <w:t>- текущий ремонт;</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б) содержание элементов благоустройства площадки для выгула и дрессировки животных, в том числе:</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 наполнение ящика для одноразовых пакетов;</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 очистку урн;</w:t>
      </w:r>
    </w:p>
    <w:p w:rsidR="0076701A" w:rsidRPr="00D70C24" w:rsidRDefault="0076701A" w:rsidP="0076701A">
      <w:pPr>
        <w:pStyle w:val="formattext"/>
        <w:shd w:val="clear" w:color="auto" w:fill="FFFFFF"/>
        <w:spacing w:before="0" w:beforeAutospacing="0" w:after="0" w:afterAutospacing="0"/>
        <w:ind w:firstLine="480"/>
        <w:jc w:val="both"/>
        <w:textAlignment w:val="baseline"/>
      </w:pPr>
      <w:r w:rsidRPr="00D70C24">
        <w:t>- текущий ремонт.</w:t>
      </w:r>
    </w:p>
    <w:p w:rsidR="0076701A" w:rsidRPr="00A1770E" w:rsidRDefault="0076701A" w:rsidP="0076701A">
      <w:pPr>
        <w:widowControl w:val="0"/>
        <w:suppressLineNumbers/>
        <w:suppressAutoHyphens/>
        <w:ind w:firstLine="567"/>
        <w:jc w:val="both"/>
        <w:rPr>
          <w:rFonts w:ascii="Times New Roman" w:hAnsi="Times New Roman"/>
          <w:b/>
          <w:u w:val="single"/>
        </w:rPr>
      </w:pPr>
      <w:r w:rsidRPr="00A1770E">
        <w:rPr>
          <w:rFonts w:ascii="Times New Roman" w:hAnsi="Times New Roman"/>
        </w:rPr>
        <w:t xml:space="preserve">24.6. Рекомендации по </w:t>
      </w:r>
      <w:r w:rsidRPr="00A1770E">
        <w:rPr>
          <w:rFonts w:ascii="Times New Roman" w:hAnsi="Times New Roman"/>
          <w:bCs/>
          <w:iCs/>
        </w:rPr>
        <w:t>содержанию  животных</w:t>
      </w:r>
      <w:r w:rsidR="00F80EDC">
        <w:rPr>
          <w:rFonts w:ascii="Times New Roman" w:hAnsi="Times New Roman"/>
          <w:bCs/>
          <w:iCs/>
        </w:rPr>
        <w:t>.</w:t>
      </w:r>
    </w:p>
    <w:p w:rsidR="0076701A" w:rsidRPr="00D70C24" w:rsidRDefault="0076701A" w:rsidP="0076701A">
      <w:pPr>
        <w:widowControl w:val="0"/>
        <w:suppressLineNumbers/>
        <w:suppressAutoHyphens/>
        <w:ind w:firstLine="567"/>
        <w:jc w:val="both"/>
        <w:rPr>
          <w:rFonts w:ascii="Times New Roman" w:hAnsi="Times New Roman"/>
        </w:rPr>
      </w:pPr>
      <w:r w:rsidRPr="00D70C24">
        <w:rPr>
          <w:rFonts w:ascii="Times New Roman" w:hAnsi="Times New Roman"/>
        </w:rPr>
        <w:t xml:space="preserve">24.6.1. В соответствии с пунктом 14 части 1 статьи 14.1 Федерального закона от 06.10.2003 года №131-ФЗ «Об общих принципах организации местного самоуправления в Российской Федерации» органы местного самоуправления имеют право на осуществление деятельности по обращению с животными без владельцев, обитающих на территории поселения.  </w:t>
      </w:r>
    </w:p>
    <w:p w:rsidR="0076701A" w:rsidRPr="00D70C24" w:rsidRDefault="0076701A" w:rsidP="0076701A">
      <w:pPr>
        <w:widowControl w:val="0"/>
        <w:suppressLineNumbers/>
        <w:suppressAutoHyphens/>
        <w:ind w:firstLine="567"/>
        <w:jc w:val="both"/>
        <w:rPr>
          <w:rFonts w:ascii="Times New Roman" w:hAnsi="Times New Roman"/>
        </w:rPr>
      </w:pPr>
      <w:r w:rsidRPr="00D70C24">
        <w:rPr>
          <w:rFonts w:ascii="Times New Roman" w:hAnsi="Times New Roman"/>
        </w:rPr>
        <w:t xml:space="preserve">Выгул домашних животных допускается в местах определенных администрацией </w:t>
      </w:r>
      <w:r w:rsidR="0003536A" w:rsidRPr="0003536A">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области.</w:t>
      </w:r>
    </w:p>
    <w:p w:rsidR="0076701A" w:rsidRPr="00D70C24" w:rsidRDefault="0076701A" w:rsidP="0076701A">
      <w:pPr>
        <w:widowControl w:val="0"/>
        <w:suppressLineNumbers/>
        <w:suppressAutoHyphens/>
        <w:ind w:firstLine="567"/>
        <w:jc w:val="both"/>
        <w:rPr>
          <w:rFonts w:ascii="Times New Roman" w:hAnsi="Times New Roman"/>
        </w:rPr>
      </w:pPr>
      <w:r w:rsidRPr="00D70C24">
        <w:rPr>
          <w:rFonts w:ascii="Times New Roman" w:hAnsi="Times New Roman"/>
        </w:rPr>
        <w:t>24.6.2. В соответствии со статьей 2.4 Закона РФ от 14.05.1993 года №4979-1 «О ветеринарии» требования к условиям содержания животных устанавливаются ветеринарными правилами содержания животных, которые утверждаются приказами    Министерства сельского хозяйства РФ применительно к отдельным видам животных и целям их содержания.</w:t>
      </w:r>
    </w:p>
    <w:p w:rsidR="0076701A" w:rsidRPr="00D70C24" w:rsidRDefault="0076701A" w:rsidP="0076701A">
      <w:pPr>
        <w:pStyle w:val="formattext"/>
        <w:shd w:val="clear" w:color="auto" w:fill="FFFFFF"/>
        <w:spacing w:before="0" w:beforeAutospacing="0" w:after="0" w:afterAutospacing="0"/>
        <w:ind w:firstLine="567"/>
        <w:jc w:val="both"/>
        <w:textAlignment w:val="baseline"/>
      </w:pPr>
      <w:r w:rsidRPr="00D70C24">
        <w:t>24.6.3. Федеральным законом от 27.12.2018  года №</w:t>
      </w:r>
      <w:r w:rsidR="00C00191">
        <w:t xml:space="preserve"> </w:t>
      </w:r>
      <w:r w:rsidRPr="00D70C24">
        <w:t>498-ФЗ "Об ответственном обращении с животными и о внесении изменений в отдельные законодательные акты Российской Федерации" определены условия обращения с животными, обязанности и ответственность владельцев.</w:t>
      </w:r>
    </w:p>
    <w:p w:rsidR="0076701A" w:rsidRPr="0003536A" w:rsidRDefault="0076701A" w:rsidP="0076701A">
      <w:pPr>
        <w:pStyle w:val="formattext"/>
        <w:shd w:val="clear" w:color="auto" w:fill="FFFFFF"/>
        <w:spacing w:before="0" w:beforeAutospacing="0" w:after="0" w:afterAutospacing="0"/>
        <w:ind w:firstLine="480"/>
        <w:jc w:val="both"/>
        <w:textAlignment w:val="baseline"/>
      </w:pPr>
      <w:r w:rsidRPr="0003536A">
        <w:t>24.7. Рекомендации по содержанию мест захоронения.</w:t>
      </w:r>
    </w:p>
    <w:p w:rsidR="0076701A" w:rsidRPr="00D70C24" w:rsidRDefault="0076701A" w:rsidP="0076701A">
      <w:pPr>
        <w:ind w:firstLine="567"/>
        <w:jc w:val="both"/>
        <w:rPr>
          <w:rFonts w:ascii="Times New Roman" w:hAnsi="Times New Roman"/>
        </w:rPr>
      </w:pPr>
      <w:r w:rsidRPr="00D70C24">
        <w:rPr>
          <w:rFonts w:ascii="Times New Roman" w:hAnsi="Times New Roman"/>
        </w:rPr>
        <w:t>24.7.1. Уборка и санитарное содержание мест захоронения (кладбищ) осуществляется подрядчиком (исполнителем), с которым заключен контракт.</w:t>
      </w:r>
    </w:p>
    <w:p w:rsidR="0076701A" w:rsidRPr="00D70C24" w:rsidRDefault="0076701A" w:rsidP="0076701A">
      <w:pPr>
        <w:ind w:firstLine="567"/>
        <w:jc w:val="both"/>
        <w:rPr>
          <w:rFonts w:ascii="Times New Roman" w:hAnsi="Times New Roman"/>
        </w:rPr>
      </w:pPr>
      <w:r w:rsidRPr="00D70C24">
        <w:rPr>
          <w:rFonts w:ascii="Times New Roman" w:hAnsi="Times New Roman"/>
        </w:rPr>
        <w:t>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76701A" w:rsidRPr="00D70C24" w:rsidRDefault="0076701A" w:rsidP="0076701A">
      <w:pPr>
        <w:ind w:firstLine="567"/>
        <w:jc w:val="both"/>
        <w:rPr>
          <w:rFonts w:ascii="Times New Roman" w:hAnsi="Times New Roman"/>
        </w:rPr>
      </w:pPr>
      <w:r w:rsidRPr="00D70C24">
        <w:rPr>
          <w:rFonts w:ascii="Times New Roman" w:hAnsi="Times New Roman"/>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6701A" w:rsidRPr="00D70C24" w:rsidRDefault="0076701A" w:rsidP="0076701A">
      <w:pPr>
        <w:ind w:firstLine="567"/>
        <w:jc w:val="both"/>
        <w:rPr>
          <w:rFonts w:ascii="Times New Roman" w:hAnsi="Times New Roman"/>
        </w:rPr>
      </w:pPr>
      <w:r w:rsidRPr="00D70C24">
        <w:rPr>
          <w:rFonts w:ascii="Times New Roman" w:hAnsi="Times New Roman"/>
        </w:rPr>
        <w:t>- установку контейнеров для сбора отходов, а также их вывоз в места санкционированного размещения отходов.</w:t>
      </w:r>
    </w:p>
    <w:p w:rsidR="0076701A" w:rsidRPr="00D70C24" w:rsidRDefault="0076701A" w:rsidP="0076701A">
      <w:pPr>
        <w:ind w:firstLine="567"/>
        <w:jc w:val="both"/>
        <w:rPr>
          <w:rFonts w:ascii="Times New Roman" w:hAnsi="Times New Roman"/>
        </w:rPr>
      </w:pPr>
      <w:r w:rsidRPr="00D70C24">
        <w:rPr>
          <w:rFonts w:ascii="Times New Roman" w:hAnsi="Times New Roman"/>
        </w:rPr>
        <w:t xml:space="preserve">Если контракт не заключен обязанности по содержанию муниципального кладбища и прилегающей территории возлагается на администрацию </w:t>
      </w:r>
      <w:r w:rsidR="006F4CD3" w:rsidRPr="006F4CD3">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области.</w:t>
      </w:r>
      <w:r w:rsidR="006F4CD3">
        <w:rPr>
          <w:rFonts w:ascii="Times New Roman" w:hAnsi="Times New Roman"/>
        </w:rPr>
        <w:t xml:space="preserve"> </w:t>
      </w:r>
    </w:p>
    <w:p w:rsidR="0076701A" w:rsidRPr="00D70C24" w:rsidRDefault="0076701A" w:rsidP="0076701A">
      <w:pPr>
        <w:ind w:firstLine="567"/>
        <w:jc w:val="both"/>
        <w:rPr>
          <w:rFonts w:ascii="Times New Roman" w:hAnsi="Times New Roman"/>
        </w:rPr>
      </w:pPr>
      <w:r w:rsidRPr="00D70C24">
        <w:rPr>
          <w:rFonts w:ascii="Times New Roman" w:hAnsi="Times New Roman"/>
        </w:rPr>
        <w:t>24.7.2.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76701A" w:rsidRPr="00D70C24" w:rsidRDefault="0076701A" w:rsidP="0076701A">
      <w:pPr>
        <w:ind w:firstLine="567"/>
        <w:jc w:val="both"/>
        <w:rPr>
          <w:rFonts w:ascii="Times New Roman" w:hAnsi="Times New Roman"/>
        </w:rPr>
      </w:pPr>
      <w:r w:rsidRPr="00D70C24">
        <w:rPr>
          <w:rFonts w:ascii="Times New Roman" w:hAnsi="Times New Roman"/>
        </w:rPr>
        <w:t>24.7.3. Запрещается:</w:t>
      </w:r>
    </w:p>
    <w:p w:rsidR="0076701A" w:rsidRPr="00D70C24" w:rsidRDefault="0076701A" w:rsidP="0076701A">
      <w:pPr>
        <w:ind w:firstLine="567"/>
        <w:jc w:val="both"/>
        <w:rPr>
          <w:rFonts w:ascii="Times New Roman" w:hAnsi="Times New Roman"/>
        </w:rPr>
      </w:pPr>
      <w:r w:rsidRPr="00D70C24">
        <w:rPr>
          <w:rFonts w:ascii="Times New Roman" w:hAnsi="Times New Roman"/>
        </w:rPr>
        <w:t>- портить надмогильные сооружения, мемориальные доски, кладбищенское оборудование и засорять территорию;</w:t>
      </w:r>
    </w:p>
    <w:p w:rsidR="0076701A" w:rsidRPr="00D70C24" w:rsidRDefault="0076701A" w:rsidP="0076701A">
      <w:pPr>
        <w:ind w:firstLine="567"/>
        <w:jc w:val="both"/>
        <w:rPr>
          <w:rFonts w:ascii="Times New Roman" w:hAnsi="Times New Roman"/>
        </w:rPr>
      </w:pPr>
      <w:r w:rsidRPr="00D70C24">
        <w:rPr>
          <w:rFonts w:ascii="Times New Roman" w:hAnsi="Times New Roman"/>
        </w:rPr>
        <w:t>- производить рытье ям для добывания песка, глины, грунта;</w:t>
      </w:r>
    </w:p>
    <w:p w:rsidR="0076701A" w:rsidRPr="00D70C24" w:rsidRDefault="0076701A" w:rsidP="0076701A">
      <w:pPr>
        <w:ind w:firstLine="567"/>
        <w:jc w:val="both"/>
        <w:rPr>
          <w:rFonts w:ascii="Times New Roman" w:hAnsi="Times New Roman"/>
        </w:rPr>
      </w:pPr>
      <w:r w:rsidRPr="00D70C24">
        <w:rPr>
          <w:rFonts w:ascii="Times New Roman" w:hAnsi="Times New Roman"/>
        </w:rPr>
        <w:t>- осуществлять складирование строительных и других материалов;</w:t>
      </w:r>
    </w:p>
    <w:p w:rsidR="0076701A" w:rsidRPr="00D70C24" w:rsidRDefault="0076701A" w:rsidP="0076701A">
      <w:pPr>
        <w:ind w:firstLine="567"/>
        <w:jc w:val="both"/>
        <w:rPr>
          <w:rFonts w:ascii="Times New Roman" w:hAnsi="Times New Roman"/>
        </w:rPr>
      </w:pPr>
      <w:r w:rsidRPr="00D70C24">
        <w:rPr>
          <w:rFonts w:ascii="Times New Roman" w:hAnsi="Times New Roman"/>
        </w:rPr>
        <w:t>- ломать и выкапывать зеленые насаждения;</w:t>
      </w:r>
    </w:p>
    <w:p w:rsidR="0076701A" w:rsidRPr="00D70C24" w:rsidRDefault="0076701A" w:rsidP="0076701A">
      <w:pPr>
        <w:ind w:firstLine="567"/>
        <w:jc w:val="both"/>
        <w:rPr>
          <w:rFonts w:ascii="Times New Roman" w:hAnsi="Times New Roman"/>
        </w:rPr>
      </w:pPr>
      <w:r w:rsidRPr="00D70C24">
        <w:rPr>
          <w:rFonts w:ascii="Times New Roman" w:hAnsi="Times New Roman"/>
        </w:rPr>
        <w:lastRenderedPageBreak/>
        <w:t>- разводить костры;</w:t>
      </w:r>
    </w:p>
    <w:p w:rsidR="0076701A" w:rsidRPr="00D70C24" w:rsidRDefault="0076701A" w:rsidP="0076701A">
      <w:pPr>
        <w:ind w:firstLine="567"/>
        <w:jc w:val="both"/>
        <w:rPr>
          <w:rFonts w:ascii="Times New Roman" w:hAnsi="Times New Roman"/>
        </w:rPr>
      </w:pPr>
      <w:r w:rsidRPr="00D70C24">
        <w:rPr>
          <w:rFonts w:ascii="Times New Roman" w:hAnsi="Times New Roman"/>
        </w:rPr>
        <w:t>- срезать дерн.</w:t>
      </w:r>
    </w:p>
    <w:p w:rsidR="0076701A" w:rsidRPr="00D70C24" w:rsidRDefault="0076701A" w:rsidP="0076701A">
      <w:pPr>
        <w:ind w:firstLine="567"/>
        <w:jc w:val="both"/>
        <w:rPr>
          <w:rFonts w:ascii="Times New Roman" w:hAnsi="Times New Roman"/>
        </w:rPr>
      </w:pPr>
      <w:r w:rsidRPr="00D70C24">
        <w:rPr>
          <w:rFonts w:ascii="Times New Roman" w:hAnsi="Times New Roman"/>
        </w:rPr>
        <w:t>24.7.4.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6701A" w:rsidRPr="00D70C24" w:rsidRDefault="0076701A" w:rsidP="0076701A">
      <w:pPr>
        <w:widowControl w:val="0"/>
        <w:suppressLineNumbers/>
        <w:suppressAutoHyphens/>
        <w:ind w:firstLine="567"/>
        <w:jc w:val="center"/>
        <w:rPr>
          <w:rFonts w:ascii="Times New Roman" w:hAnsi="Times New Roman"/>
          <w:b/>
          <w:bCs/>
          <w:i/>
          <w:u w:val="single"/>
        </w:rPr>
      </w:pPr>
    </w:p>
    <w:p w:rsidR="0076701A" w:rsidRPr="00D70C24" w:rsidRDefault="0076701A" w:rsidP="0076701A">
      <w:pPr>
        <w:widowControl w:val="0"/>
        <w:suppressLineNumbers/>
        <w:suppressAutoHyphens/>
        <w:ind w:firstLine="567"/>
        <w:jc w:val="center"/>
        <w:rPr>
          <w:rFonts w:ascii="Times New Roman" w:hAnsi="Times New Roman"/>
          <w:b/>
          <w:bCs/>
        </w:rPr>
      </w:pPr>
      <w:r w:rsidRPr="00D70C24">
        <w:rPr>
          <w:rFonts w:ascii="Times New Roman" w:hAnsi="Times New Roman"/>
          <w:b/>
          <w:bCs/>
        </w:rPr>
        <w:t>25. Контроль за соблюдением</w:t>
      </w:r>
      <w:r w:rsidRPr="00D70C24">
        <w:rPr>
          <w:rFonts w:ascii="Times New Roman" w:hAnsi="Times New Roman"/>
          <w:b/>
        </w:rPr>
        <w:t xml:space="preserve"> </w:t>
      </w:r>
      <w:r w:rsidRPr="00D70C24">
        <w:rPr>
          <w:rFonts w:ascii="Times New Roman" w:hAnsi="Times New Roman"/>
          <w:b/>
          <w:bCs/>
        </w:rPr>
        <w:t xml:space="preserve">правил благоустройства </w:t>
      </w:r>
    </w:p>
    <w:p w:rsidR="0076701A" w:rsidRDefault="0076701A" w:rsidP="0076701A">
      <w:pPr>
        <w:widowControl w:val="0"/>
        <w:suppressLineNumbers/>
        <w:suppressAutoHyphens/>
        <w:ind w:firstLine="567"/>
        <w:jc w:val="center"/>
        <w:rPr>
          <w:rFonts w:ascii="Times New Roman" w:hAnsi="Times New Roman"/>
          <w:b/>
          <w:bCs/>
        </w:rPr>
      </w:pPr>
      <w:r w:rsidRPr="00D70C24">
        <w:rPr>
          <w:rFonts w:ascii="Times New Roman" w:hAnsi="Times New Roman"/>
          <w:b/>
          <w:bCs/>
        </w:rPr>
        <w:t xml:space="preserve">на территории </w:t>
      </w:r>
      <w:r w:rsidR="006F4CD3" w:rsidRPr="006F4CD3">
        <w:rPr>
          <w:rFonts w:ascii="Times New Roman" w:hAnsi="Times New Roman"/>
          <w:b/>
          <w:bCs/>
        </w:rPr>
        <w:t>Новотырышкинского</w:t>
      </w:r>
      <w:r w:rsidRPr="00D70C24">
        <w:rPr>
          <w:rFonts w:ascii="Times New Roman" w:hAnsi="Times New Roman"/>
          <w:b/>
          <w:bCs/>
        </w:rPr>
        <w:t xml:space="preserve"> сельсовета</w:t>
      </w:r>
    </w:p>
    <w:p w:rsidR="006F4CD3" w:rsidRPr="00D70C24" w:rsidRDefault="006F4CD3" w:rsidP="0076701A">
      <w:pPr>
        <w:widowControl w:val="0"/>
        <w:suppressLineNumbers/>
        <w:suppressAutoHyphens/>
        <w:ind w:firstLine="567"/>
        <w:jc w:val="center"/>
        <w:rPr>
          <w:rFonts w:ascii="Times New Roman" w:hAnsi="Times New Roman"/>
          <w:b/>
        </w:rPr>
      </w:pPr>
    </w:p>
    <w:p w:rsidR="0076701A" w:rsidRPr="00D70C24" w:rsidRDefault="0076701A" w:rsidP="0076701A">
      <w:pPr>
        <w:widowControl w:val="0"/>
        <w:autoSpaceDE w:val="0"/>
        <w:autoSpaceDN w:val="0"/>
        <w:adjustRightInd w:val="0"/>
        <w:ind w:right="62" w:firstLine="540"/>
        <w:jc w:val="both"/>
        <w:rPr>
          <w:rFonts w:ascii="Times New Roman" w:hAnsi="Times New Roman"/>
        </w:rPr>
      </w:pPr>
      <w:r w:rsidRPr="00D70C24">
        <w:rPr>
          <w:rFonts w:ascii="Times New Roman" w:hAnsi="Times New Roman"/>
        </w:rPr>
        <w:t xml:space="preserve">25.1. Администрация </w:t>
      </w:r>
      <w:r w:rsidR="006F4CD3" w:rsidRPr="006F4CD3">
        <w:rPr>
          <w:rFonts w:ascii="Times New Roman" w:hAnsi="Times New Roman"/>
        </w:rPr>
        <w:t>Новотырышкинского</w:t>
      </w:r>
      <w:r w:rsidRPr="00D70C24">
        <w:rPr>
          <w:rFonts w:ascii="Times New Roman" w:hAnsi="Times New Roman"/>
        </w:rPr>
        <w:t xml:space="preserve"> сельсовета Колыванского района Новосибирской области осуществляет контроль в пределах своей компетенции за соблюдением физическими и юридическими лицами Правил.</w:t>
      </w:r>
      <w:r w:rsidR="001F0491">
        <w:rPr>
          <w:rFonts w:ascii="Times New Roman" w:hAnsi="Times New Roman"/>
        </w:rPr>
        <w:t xml:space="preserve"> </w:t>
      </w:r>
    </w:p>
    <w:p w:rsidR="0076701A" w:rsidRPr="00D70C24" w:rsidRDefault="0076701A" w:rsidP="0076701A">
      <w:pPr>
        <w:widowControl w:val="0"/>
        <w:autoSpaceDE w:val="0"/>
        <w:autoSpaceDN w:val="0"/>
        <w:adjustRightInd w:val="0"/>
        <w:ind w:right="62" w:firstLine="540"/>
        <w:jc w:val="both"/>
        <w:rPr>
          <w:rFonts w:ascii="Times New Roman" w:hAnsi="Times New Roman"/>
        </w:rPr>
      </w:pPr>
      <w:r w:rsidRPr="00D70C24">
        <w:rPr>
          <w:rFonts w:ascii="Times New Roman" w:hAnsi="Times New Roman"/>
        </w:rPr>
        <w:t>25.2. В случае выявления фактов нарушений Правил уполномоченные органы местного самоуправления и их должностные лица вправе:</w:t>
      </w:r>
    </w:p>
    <w:p w:rsidR="0076701A" w:rsidRPr="00D70C24" w:rsidRDefault="0076701A" w:rsidP="0076701A">
      <w:pPr>
        <w:widowControl w:val="0"/>
        <w:numPr>
          <w:ilvl w:val="0"/>
          <w:numId w:val="1"/>
        </w:numPr>
        <w:tabs>
          <w:tab w:val="left" w:pos="1134"/>
        </w:tabs>
        <w:autoSpaceDE w:val="0"/>
        <w:autoSpaceDN w:val="0"/>
        <w:adjustRightInd w:val="0"/>
        <w:ind w:left="0" w:right="62" w:firstLine="567"/>
        <w:jc w:val="both"/>
        <w:rPr>
          <w:rFonts w:ascii="Times New Roman" w:hAnsi="Times New Roman"/>
        </w:rPr>
      </w:pPr>
      <w:r w:rsidRPr="00D70C24">
        <w:rPr>
          <w:rFonts w:ascii="Times New Roman" w:hAnsi="Times New Roman"/>
        </w:rPr>
        <w:t>выдать предписание об устранении нарушений;</w:t>
      </w:r>
      <w:r w:rsidR="001F0491">
        <w:rPr>
          <w:rFonts w:ascii="Times New Roman" w:hAnsi="Times New Roman"/>
        </w:rPr>
        <w:t xml:space="preserve"> </w:t>
      </w:r>
    </w:p>
    <w:p w:rsidR="0076701A" w:rsidRPr="00D70C24" w:rsidRDefault="0076701A" w:rsidP="0076701A">
      <w:pPr>
        <w:widowControl w:val="0"/>
        <w:numPr>
          <w:ilvl w:val="0"/>
          <w:numId w:val="1"/>
        </w:numPr>
        <w:tabs>
          <w:tab w:val="left" w:pos="1134"/>
        </w:tabs>
        <w:autoSpaceDE w:val="0"/>
        <w:autoSpaceDN w:val="0"/>
        <w:adjustRightInd w:val="0"/>
        <w:ind w:left="0" w:right="62" w:firstLine="567"/>
        <w:jc w:val="both"/>
        <w:rPr>
          <w:rFonts w:ascii="Times New Roman" w:hAnsi="Times New Roman"/>
        </w:rPr>
      </w:pPr>
      <w:r w:rsidRPr="00D70C24">
        <w:rPr>
          <w:rFonts w:ascii="Times New Roman" w:hAnsi="Times New Roman"/>
        </w:rPr>
        <w:t>составить протокол об административном правонарушении в порядке, установленном действующим законодательством;</w:t>
      </w:r>
      <w:r w:rsidR="001F0491">
        <w:rPr>
          <w:rFonts w:ascii="Times New Roman" w:hAnsi="Times New Roman"/>
        </w:rPr>
        <w:t xml:space="preserve"> </w:t>
      </w:r>
    </w:p>
    <w:p w:rsidR="0076701A" w:rsidRPr="00D70C24" w:rsidRDefault="0076701A" w:rsidP="0076701A">
      <w:pPr>
        <w:widowControl w:val="0"/>
        <w:numPr>
          <w:ilvl w:val="0"/>
          <w:numId w:val="1"/>
        </w:numPr>
        <w:tabs>
          <w:tab w:val="left" w:pos="1134"/>
        </w:tabs>
        <w:autoSpaceDE w:val="0"/>
        <w:autoSpaceDN w:val="0"/>
        <w:adjustRightInd w:val="0"/>
        <w:ind w:left="0" w:right="62" w:firstLine="567"/>
        <w:jc w:val="both"/>
        <w:rPr>
          <w:rFonts w:ascii="Times New Roman" w:hAnsi="Times New Roman"/>
        </w:rPr>
      </w:pPr>
      <w:r w:rsidRPr="00D70C24">
        <w:rPr>
          <w:rFonts w:ascii="Times New Roman" w:hAnsi="Times New Roman"/>
        </w:rPr>
        <w:t>обратиться в суд с заявлением о признании незаконными действий (бездействий) физических и (или) юридических лиц, нарушающих Правила, и о возмещении ущерба.</w:t>
      </w:r>
    </w:p>
    <w:p w:rsidR="0076701A" w:rsidRPr="00D70C24" w:rsidRDefault="0076701A" w:rsidP="0076701A">
      <w:pPr>
        <w:widowControl w:val="0"/>
        <w:autoSpaceDE w:val="0"/>
        <w:autoSpaceDN w:val="0"/>
        <w:adjustRightInd w:val="0"/>
        <w:ind w:right="62" w:firstLine="540"/>
        <w:jc w:val="both"/>
        <w:rPr>
          <w:rFonts w:ascii="Times New Roman" w:hAnsi="Times New Roman"/>
        </w:rPr>
      </w:pPr>
      <w:r w:rsidRPr="00D70C24">
        <w:rPr>
          <w:rFonts w:ascii="Times New Roman" w:hAnsi="Times New Roman"/>
        </w:rPr>
        <w:t>25.3.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6701A" w:rsidRPr="00D70C24" w:rsidRDefault="0076701A" w:rsidP="0076701A">
      <w:pPr>
        <w:ind w:firstLine="567"/>
        <w:jc w:val="both"/>
        <w:rPr>
          <w:rFonts w:ascii="Times New Roman" w:hAnsi="Times New Roman"/>
        </w:rPr>
      </w:pPr>
      <w:r w:rsidRPr="00D70C24">
        <w:rPr>
          <w:rFonts w:ascii="Times New Roman" w:hAnsi="Times New Roman"/>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6701A" w:rsidRPr="00D70C24" w:rsidRDefault="0076701A" w:rsidP="0076701A">
      <w:pPr>
        <w:tabs>
          <w:tab w:val="left" w:pos="3052"/>
        </w:tabs>
        <w:ind w:left="-284"/>
        <w:jc w:val="center"/>
        <w:rPr>
          <w:rFonts w:ascii="Times New Roman" w:hAnsi="Times New Roman"/>
          <w:b/>
        </w:rPr>
      </w:pPr>
    </w:p>
    <w:p w:rsidR="0038065B" w:rsidRDefault="0038065B"/>
    <w:sectPr w:rsidR="0038065B" w:rsidSect="00C10A4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F810936"/>
    <w:multiLevelType w:val="hybridMultilevel"/>
    <w:tmpl w:val="16062C02"/>
    <w:lvl w:ilvl="0" w:tplc="143E13C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76701A"/>
    <w:rsid w:val="0003536A"/>
    <w:rsid w:val="00045449"/>
    <w:rsid w:val="00082A69"/>
    <w:rsid w:val="000C6BD6"/>
    <w:rsid w:val="0012664C"/>
    <w:rsid w:val="00162E77"/>
    <w:rsid w:val="001727EB"/>
    <w:rsid w:val="001F0491"/>
    <w:rsid w:val="00204818"/>
    <w:rsid w:val="002452D5"/>
    <w:rsid w:val="00261728"/>
    <w:rsid w:val="002D43B6"/>
    <w:rsid w:val="002E6C1E"/>
    <w:rsid w:val="002F376A"/>
    <w:rsid w:val="0038065B"/>
    <w:rsid w:val="0041477E"/>
    <w:rsid w:val="00436986"/>
    <w:rsid w:val="00496F88"/>
    <w:rsid w:val="004B32AB"/>
    <w:rsid w:val="00511885"/>
    <w:rsid w:val="005213BA"/>
    <w:rsid w:val="005366BD"/>
    <w:rsid w:val="005A1D80"/>
    <w:rsid w:val="005C53A9"/>
    <w:rsid w:val="005D0309"/>
    <w:rsid w:val="005F4C5F"/>
    <w:rsid w:val="006B592E"/>
    <w:rsid w:val="006C0C2D"/>
    <w:rsid w:val="006E102C"/>
    <w:rsid w:val="006F22D8"/>
    <w:rsid w:val="006F4CD3"/>
    <w:rsid w:val="007423EC"/>
    <w:rsid w:val="0076454A"/>
    <w:rsid w:val="0076701A"/>
    <w:rsid w:val="007779A3"/>
    <w:rsid w:val="00781640"/>
    <w:rsid w:val="007C2D32"/>
    <w:rsid w:val="007C75F4"/>
    <w:rsid w:val="007F5FF5"/>
    <w:rsid w:val="00826625"/>
    <w:rsid w:val="008A65E6"/>
    <w:rsid w:val="0092097C"/>
    <w:rsid w:val="00926AD2"/>
    <w:rsid w:val="00957943"/>
    <w:rsid w:val="00981679"/>
    <w:rsid w:val="00A1770E"/>
    <w:rsid w:val="00A27832"/>
    <w:rsid w:val="00A47353"/>
    <w:rsid w:val="00A54DF8"/>
    <w:rsid w:val="00AA5EBC"/>
    <w:rsid w:val="00B038BB"/>
    <w:rsid w:val="00B40C04"/>
    <w:rsid w:val="00BD7202"/>
    <w:rsid w:val="00C00191"/>
    <w:rsid w:val="00C10A40"/>
    <w:rsid w:val="00C3099B"/>
    <w:rsid w:val="00C60EA9"/>
    <w:rsid w:val="00C8709A"/>
    <w:rsid w:val="00D513A5"/>
    <w:rsid w:val="00DD3555"/>
    <w:rsid w:val="00DD64F7"/>
    <w:rsid w:val="00E30169"/>
    <w:rsid w:val="00E71C6B"/>
    <w:rsid w:val="00F30449"/>
    <w:rsid w:val="00F52C87"/>
    <w:rsid w:val="00F80EDC"/>
    <w:rsid w:val="00F9518E"/>
    <w:rsid w:val="00FE2BE2"/>
    <w:rsid w:val="00FF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1A"/>
    <w:pPr>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701A"/>
    <w:pPr>
      <w:spacing w:before="30" w:after="100" w:afterAutospacing="1"/>
      <w:ind w:firstLine="240"/>
    </w:pPr>
    <w:rPr>
      <w:rFonts w:ascii="Times New Roman" w:hAnsi="Times New Roman"/>
      <w:sz w:val="15"/>
      <w:szCs w:val="15"/>
    </w:rPr>
  </w:style>
  <w:style w:type="character" w:customStyle="1" w:styleId="1">
    <w:name w:val="Гиперссылка1"/>
    <w:basedOn w:val="a0"/>
    <w:rsid w:val="0076701A"/>
  </w:style>
  <w:style w:type="paragraph" w:customStyle="1" w:styleId="formattext">
    <w:name w:val="formattext"/>
    <w:basedOn w:val="a"/>
    <w:rsid w:val="0076701A"/>
    <w:pPr>
      <w:spacing w:before="100" w:beforeAutospacing="1" w:after="100" w:afterAutospacing="1"/>
    </w:pPr>
    <w:rPr>
      <w:rFonts w:ascii="Times New Roman" w:hAnsi="Times New Roman"/>
    </w:rPr>
  </w:style>
  <w:style w:type="paragraph" w:styleId="a4">
    <w:name w:val="Balloon Text"/>
    <w:basedOn w:val="a"/>
    <w:link w:val="a5"/>
    <w:uiPriority w:val="99"/>
    <w:semiHidden/>
    <w:unhideWhenUsed/>
    <w:rsid w:val="00C10A40"/>
    <w:rPr>
      <w:rFonts w:ascii="Segoe UI" w:hAnsi="Segoe UI" w:cs="Segoe UI"/>
      <w:sz w:val="18"/>
      <w:szCs w:val="18"/>
    </w:rPr>
  </w:style>
  <w:style w:type="character" w:customStyle="1" w:styleId="a5">
    <w:name w:val="Текст выноски Знак"/>
    <w:basedOn w:val="a0"/>
    <w:link w:val="a4"/>
    <w:uiPriority w:val="99"/>
    <w:semiHidden/>
    <w:rsid w:val="00C10A4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8135-A514-452E-97A4-B77C52C4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18335</Words>
  <Characters>104516</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ADM-SPEC</cp:lastModifiedBy>
  <cp:revision>9</cp:revision>
  <cp:lastPrinted>2022-06-07T02:50:00Z</cp:lastPrinted>
  <dcterms:created xsi:type="dcterms:W3CDTF">2022-06-15T04:35:00Z</dcterms:created>
  <dcterms:modified xsi:type="dcterms:W3CDTF">2022-06-17T05:09:00Z</dcterms:modified>
</cp:coreProperties>
</file>