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40" w:rsidRDefault="00520640" w:rsidP="007F00CF"/>
    <w:p w:rsidR="00DB73E7" w:rsidRPr="00B05A6F" w:rsidRDefault="00DB73E7" w:rsidP="00DB73E7">
      <w:pPr>
        <w:jc w:val="center"/>
        <w:rPr>
          <w:sz w:val="28"/>
          <w:szCs w:val="28"/>
        </w:rPr>
      </w:pPr>
      <w:r w:rsidRPr="00B05A6F">
        <w:rPr>
          <w:sz w:val="28"/>
          <w:szCs w:val="28"/>
        </w:rPr>
        <w:t>Администрация</w:t>
      </w:r>
    </w:p>
    <w:p w:rsidR="00DB73E7" w:rsidRPr="00B05A6F" w:rsidRDefault="00DB73E7" w:rsidP="00DB73E7">
      <w:pPr>
        <w:jc w:val="center"/>
        <w:rPr>
          <w:sz w:val="28"/>
          <w:szCs w:val="28"/>
        </w:rPr>
      </w:pPr>
      <w:r w:rsidRPr="00B05A6F">
        <w:rPr>
          <w:sz w:val="28"/>
          <w:szCs w:val="28"/>
        </w:rPr>
        <w:t>Новотырышкинского сельсовета</w:t>
      </w:r>
    </w:p>
    <w:p w:rsidR="00DB73E7" w:rsidRPr="00B05A6F" w:rsidRDefault="00DB73E7" w:rsidP="00DB73E7">
      <w:pPr>
        <w:jc w:val="center"/>
        <w:rPr>
          <w:sz w:val="28"/>
          <w:szCs w:val="28"/>
        </w:rPr>
      </w:pPr>
      <w:r w:rsidRPr="00B05A6F">
        <w:rPr>
          <w:sz w:val="28"/>
          <w:szCs w:val="28"/>
        </w:rPr>
        <w:t xml:space="preserve">Колыванского района </w:t>
      </w:r>
    </w:p>
    <w:p w:rsidR="00DB73E7" w:rsidRPr="00B05A6F" w:rsidRDefault="00DB73E7" w:rsidP="00DB73E7">
      <w:pPr>
        <w:jc w:val="center"/>
        <w:rPr>
          <w:sz w:val="28"/>
          <w:szCs w:val="28"/>
        </w:rPr>
      </w:pPr>
      <w:r w:rsidRPr="00B05A6F">
        <w:rPr>
          <w:sz w:val="28"/>
          <w:szCs w:val="28"/>
        </w:rPr>
        <w:t>Новосибирской области</w:t>
      </w:r>
    </w:p>
    <w:p w:rsidR="00DB73E7" w:rsidRPr="00B05A6F" w:rsidRDefault="00DB73E7" w:rsidP="00DB73E7">
      <w:pPr>
        <w:jc w:val="center"/>
        <w:rPr>
          <w:sz w:val="28"/>
          <w:szCs w:val="28"/>
        </w:rPr>
      </w:pPr>
    </w:p>
    <w:p w:rsidR="00DB73E7" w:rsidRPr="00B05A6F" w:rsidRDefault="00DB73E7" w:rsidP="00DB73E7">
      <w:pPr>
        <w:keepNext/>
        <w:spacing w:before="240"/>
        <w:jc w:val="center"/>
        <w:outlineLvl w:val="1"/>
        <w:rPr>
          <w:bCs/>
          <w:i/>
          <w:iCs/>
          <w:sz w:val="28"/>
          <w:szCs w:val="28"/>
          <w:lang w:eastAsia="en-US"/>
        </w:rPr>
      </w:pPr>
      <w:r w:rsidRPr="00B05A6F">
        <w:rPr>
          <w:bCs/>
          <w:iCs/>
          <w:sz w:val="28"/>
          <w:szCs w:val="28"/>
          <w:lang w:eastAsia="en-US"/>
        </w:rPr>
        <w:t>ПОСТАНОВЛЕНИЕ</w:t>
      </w:r>
    </w:p>
    <w:p w:rsidR="00DB73E7" w:rsidRPr="00B05A6F" w:rsidRDefault="00DB73E7" w:rsidP="00DB73E7">
      <w:pPr>
        <w:jc w:val="center"/>
        <w:rPr>
          <w:sz w:val="28"/>
          <w:szCs w:val="28"/>
        </w:rPr>
      </w:pPr>
    </w:p>
    <w:p w:rsidR="00DB73E7" w:rsidRPr="00B05A6F" w:rsidRDefault="00DB73E7" w:rsidP="00DB73E7">
      <w:pPr>
        <w:jc w:val="center"/>
        <w:rPr>
          <w:bCs/>
          <w:sz w:val="28"/>
          <w:szCs w:val="28"/>
        </w:rPr>
      </w:pPr>
      <w:r w:rsidRPr="00B05A6F">
        <w:rPr>
          <w:sz w:val="28"/>
          <w:szCs w:val="28"/>
        </w:rPr>
        <w:t xml:space="preserve">от 23.03.2020 г.                                                                        </w:t>
      </w:r>
      <w:r w:rsidRPr="00B05A6F">
        <w:rPr>
          <w:bCs/>
          <w:sz w:val="28"/>
          <w:szCs w:val="28"/>
        </w:rPr>
        <w:t>№ 2</w:t>
      </w:r>
      <w:r>
        <w:rPr>
          <w:bCs/>
          <w:sz w:val="28"/>
          <w:szCs w:val="28"/>
        </w:rPr>
        <w:t>5</w:t>
      </w:r>
    </w:p>
    <w:p w:rsidR="00DB73E7" w:rsidRPr="00B05A6F" w:rsidRDefault="00DB73E7" w:rsidP="00DB73E7">
      <w:pPr>
        <w:rPr>
          <w:bCs/>
          <w:sz w:val="28"/>
          <w:szCs w:val="28"/>
        </w:rPr>
      </w:pPr>
    </w:p>
    <w:p w:rsidR="00DB73E7" w:rsidRPr="00B05A6F" w:rsidRDefault="00DB73E7" w:rsidP="00DB73E7">
      <w:pPr>
        <w:jc w:val="center"/>
        <w:rPr>
          <w:rFonts w:eastAsia="ArialMT"/>
          <w:b/>
          <w:bCs/>
          <w:lang w:eastAsia="en-US"/>
        </w:rPr>
      </w:pPr>
      <w:r w:rsidRPr="00B05A6F">
        <w:rPr>
          <w:rFonts w:eastAsia="Calibri"/>
          <w:b/>
          <w:bCs/>
        </w:rPr>
        <w:t xml:space="preserve">Об утверждении </w:t>
      </w:r>
      <w:r w:rsidRPr="00B05A6F">
        <w:rPr>
          <w:b/>
          <w:bCs/>
        </w:rPr>
        <w:t xml:space="preserve">Положения </w:t>
      </w:r>
      <w:r w:rsidRPr="00B05A6F">
        <w:rPr>
          <w:rFonts w:eastAsia="ArialMT"/>
          <w:b/>
          <w:bCs/>
          <w:lang w:eastAsia="en-US"/>
        </w:rPr>
        <w:t>о кадровом резерве на муниципальной службе</w:t>
      </w:r>
    </w:p>
    <w:p w:rsidR="00DB73E7" w:rsidRPr="00B05A6F" w:rsidRDefault="00DB73E7" w:rsidP="00DB73E7">
      <w:pPr>
        <w:jc w:val="center"/>
        <w:rPr>
          <w:b/>
          <w:bCs/>
        </w:rPr>
      </w:pPr>
      <w:r w:rsidRPr="00B05A6F">
        <w:rPr>
          <w:rFonts w:eastAsia="ArialMT"/>
          <w:b/>
          <w:bCs/>
          <w:lang w:eastAsia="en-US"/>
        </w:rPr>
        <w:t>в</w:t>
      </w:r>
      <w:r w:rsidRPr="00B05A6F">
        <w:rPr>
          <w:rFonts w:eastAsia="Calibri"/>
          <w:b/>
          <w:lang w:eastAsia="en-US"/>
        </w:rPr>
        <w:t xml:space="preserve"> Новотырышкинском сельсовете Колыванского района Новосибирской области</w:t>
      </w:r>
    </w:p>
    <w:p w:rsidR="00DB73E7" w:rsidRPr="00B05A6F" w:rsidRDefault="00DB73E7" w:rsidP="00DB73E7">
      <w:pPr>
        <w:rPr>
          <w:rFonts w:eastAsia="Calibri"/>
          <w:i/>
          <w:vertAlign w:val="subscript"/>
          <w:lang w:eastAsia="en-US"/>
        </w:rPr>
      </w:pPr>
      <w:r w:rsidRPr="00B05A6F">
        <w:rPr>
          <w:rFonts w:eastAsia="Calibri"/>
          <w:vertAlign w:val="subscript"/>
          <w:lang w:eastAsia="en-US"/>
        </w:rPr>
        <w:t xml:space="preserve">                                                                          </w:t>
      </w:r>
    </w:p>
    <w:p w:rsidR="00DB73E7" w:rsidRPr="00B05A6F" w:rsidRDefault="00DB73E7" w:rsidP="00DB73E7">
      <w:pPr>
        <w:rPr>
          <w:rFonts w:eastAsia="Calibri"/>
          <w:i/>
          <w:sz w:val="28"/>
          <w:szCs w:val="28"/>
          <w:vertAlign w:val="subscript"/>
          <w:lang w:eastAsia="en-US"/>
        </w:rPr>
      </w:pPr>
    </w:p>
    <w:p w:rsidR="00DB73E7" w:rsidRPr="00B05A6F" w:rsidRDefault="00DB73E7" w:rsidP="00DB73E7">
      <w:pPr>
        <w:jc w:val="both"/>
      </w:pPr>
      <w:r w:rsidRPr="00B05A6F">
        <w:t xml:space="preserve">    В соответствии с Федеральным законом </w:t>
      </w:r>
      <w:r w:rsidRPr="00B05A6F">
        <w:rPr>
          <w:rFonts w:eastAsia="Calibri"/>
          <w:lang w:eastAsia="en-US"/>
        </w:rPr>
        <w:t>от 02.03.2007 № 25-ФЗ «О муниципальной службе в Российской Федерации»</w:t>
      </w:r>
      <w:r w:rsidR="009E613A">
        <w:t xml:space="preserve">, </w:t>
      </w:r>
      <w:r w:rsidRPr="00B05A6F">
        <w:t>ПОСТАНОВЛЯЮ:</w:t>
      </w:r>
    </w:p>
    <w:p w:rsidR="00DB73E7" w:rsidRPr="00B05A6F" w:rsidRDefault="00DB73E7" w:rsidP="00DB73E7">
      <w:pPr>
        <w:jc w:val="both"/>
        <w:rPr>
          <w:rFonts w:eastAsia="Calibri"/>
          <w:lang w:eastAsia="en-US"/>
        </w:rPr>
      </w:pPr>
      <w:r w:rsidRPr="00B05A6F">
        <w:t xml:space="preserve">1. Утвердить Положение </w:t>
      </w:r>
      <w:r w:rsidRPr="00B05A6F">
        <w:rPr>
          <w:rFonts w:eastAsia="ArialMT"/>
          <w:bCs/>
          <w:lang w:eastAsia="en-US"/>
        </w:rPr>
        <w:t>о кадровом резерве на муниципальной службе в</w:t>
      </w:r>
      <w:r w:rsidRPr="00B05A6F">
        <w:t xml:space="preserve"> </w:t>
      </w:r>
      <w:r w:rsidRPr="00B05A6F">
        <w:rPr>
          <w:rFonts w:eastAsia="Calibri"/>
          <w:lang w:eastAsia="en-US"/>
        </w:rPr>
        <w:t>Новотырышкинском сельсовете Колыванского района Новосибирской области.</w:t>
      </w:r>
    </w:p>
    <w:p w:rsidR="00DB73E7" w:rsidRPr="00B05A6F" w:rsidRDefault="00DB73E7" w:rsidP="00D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0"/>
      </w:pPr>
      <w:r w:rsidRPr="00B05A6F">
        <w:t>2.Опубликовать данное постановление в газете «Бюллетень Новотырышкинского сельсовета» и разместить на официальном сайте администрации Новотырышкинского сельсовета.</w:t>
      </w:r>
    </w:p>
    <w:p w:rsidR="00DB73E7" w:rsidRPr="00B05A6F" w:rsidRDefault="00DB73E7" w:rsidP="00D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0"/>
      </w:pPr>
      <w:r w:rsidRPr="00B05A6F">
        <w:t>3.</w:t>
      </w:r>
      <w:proofErr w:type="gramStart"/>
      <w:r w:rsidRPr="00B05A6F">
        <w:t>Контроль за</w:t>
      </w:r>
      <w:proofErr w:type="gramEnd"/>
      <w:r w:rsidRPr="00B05A6F">
        <w:t xml:space="preserve"> исполнением данного постановления оставляю за собой.</w:t>
      </w:r>
    </w:p>
    <w:p w:rsidR="00DB73E7" w:rsidRPr="00B05A6F" w:rsidRDefault="00DB73E7" w:rsidP="00D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DB73E7" w:rsidRPr="00B05A6F" w:rsidRDefault="00DB73E7" w:rsidP="00D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DB73E7" w:rsidRPr="00B05A6F" w:rsidRDefault="00DB73E7" w:rsidP="00D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DB73E7" w:rsidRPr="00B05A6F" w:rsidRDefault="00DB73E7" w:rsidP="00D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DB73E7" w:rsidRPr="00B05A6F" w:rsidRDefault="00DB73E7" w:rsidP="00D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DB73E7" w:rsidRPr="00B05A6F" w:rsidRDefault="00DB73E7" w:rsidP="00D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DB73E7" w:rsidRPr="00B05A6F" w:rsidRDefault="00DB73E7" w:rsidP="00D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DB73E7" w:rsidRPr="00B05A6F" w:rsidRDefault="00DB73E7" w:rsidP="00D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  <w:r w:rsidRPr="00B05A6F">
        <w:t>Глава Новотырышкинского сельсовета                                                  А.Н.Прокопович</w:t>
      </w:r>
    </w:p>
    <w:p w:rsidR="00DB73E7" w:rsidRPr="00B05A6F" w:rsidRDefault="00DB73E7" w:rsidP="00D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  <w:r w:rsidRPr="00B05A6F">
        <w:t>Колыванского района</w:t>
      </w:r>
    </w:p>
    <w:p w:rsidR="00DB73E7" w:rsidRPr="00B05A6F" w:rsidRDefault="00DB73E7" w:rsidP="00D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  <w:r w:rsidRPr="00B05A6F">
        <w:t>Новосибирской области</w:t>
      </w:r>
    </w:p>
    <w:p w:rsidR="00DB73E7" w:rsidRPr="00B05A6F" w:rsidRDefault="00DB73E7" w:rsidP="00D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DB73E7" w:rsidRPr="00B05A6F" w:rsidRDefault="00DB73E7" w:rsidP="00D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DB73E7" w:rsidRPr="00B05A6F" w:rsidRDefault="00DB73E7" w:rsidP="00D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DB73E7" w:rsidRPr="00B05A6F" w:rsidRDefault="00DB73E7" w:rsidP="00DB73E7">
      <w:pPr>
        <w:ind w:left="3969"/>
        <w:jc w:val="right"/>
      </w:pPr>
      <w:r w:rsidRPr="00B05A6F">
        <w:rPr>
          <w:bCs/>
        </w:rPr>
        <w:br w:type="column"/>
      </w:r>
      <w:r w:rsidRPr="00B05A6F">
        <w:rPr>
          <w:rFonts w:ascii="Calibri" w:eastAsia="Calibri" w:hAnsi="Calibri"/>
          <w:lang w:eastAsia="en-US"/>
        </w:rPr>
        <w:lastRenderedPageBreak/>
        <w:t xml:space="preserve">                                                                                                                                    </w:t>
      </w:r>
      <w:r w:rsidRPr="00B05A6F">
        <w:t xml:space="preserve">Приложение </w:t>
      </w:r>
    </w:p>
    <w:p w:rsidR="00DB73E7" w:rsidRPr="00B05A6F" w:rsidRDefault="00DB73E7" w:rsidP="00DB73E7">
      <w:pPr>
        <w:ind w:left="3969"/>
        <w:jc w:val="right"/>
      </w:pPr>
      <w:r w:rsidRPr="00B05A6F">
        <w:t>к постановлению администрации</w:t>
      </w:r>
    </w:p>
    <w:p w:rsidR="00DB73E7" w:rsidRPr="00B05A6F" w:rsidRDefault="00DB73E7" w:rsidP="00DB73E7">
      <w:pPr>
        <w:ind w:left="3969"/>
        <w:jc w:val="right"/>
      </w:pPr>
      <w:r w:rsidRPr="00B05A6F">
        <w:t xml:space="preserve"> Новотырышкинского сельсовета </w:t>
      </w:r>
    </w:p>
    <w:p w:rsidR="00DB73E7" w:rsidRPr="00B05A6F" w:rsidRDefault="00DB73E7" w:rsidP="00DB73E7">
      <w:pPr>
        <w:ind w:left="3969"/>
        <w:jc w:val="right"/>
      </w:pPr>
      <w:r w:rsidRPr="00B05A6F">
        <w:t xml:space="preserve">Колыванского района </w:t>
      </w:r>
    </w:p>
    <w:p w:rsidR="00DB73E7" w:rsidRPr="00B05A6F" w:rsidRDefault="00DB73E7" w:rsidP="00DB73E7">
      <w:pPr>
        <w:ind w:left="3969"/>
        <w:jc w:val="right"/>
      </w:pPr>
      <w:r w:rsidRPr="00B05A6F">
        <w:t xml:space="preserve">Новосибирской области </w:t>
      </w:r>
    </w:p>
    <w:p w:rsidR="00DB73E7" w:rsidRPr="00B05A6F" w:rsidRDefault="00DB73E7" w:rsidP="00DB73E7">
      <w:pPr>
        <w:ind w:left="3969"/>
        <w:jc w:val="right"/>
      </w:pPr>
      <w:bookmarkStart w:id="0" w:name="_GoBack"/>
      <w:bookmarkEnd w:id="0"/>
      <w:r w:rsidRPr="00B05A6F">
        <w:t>от 2</w:t>
      </w:r>
      <w:r>
        <w:t>3</w:t>
      </w:r>
      <w:r w:rsidRPr="00B05A6F">
        <w:t>.03.2020г № 2</w:t>
      </w:r>
      <w:r>
        <w:t>5</w:t>
      </w:r>
    </w:p>
    <w:p w:rsidR="00DB73E7" w:rsidRPr="00B05A6F" w:rsidRDefault="00DB73E7" w:rsidP="00DB73E7">
      <w:pPr>
        <w:rPr>
          <w:rFonts w:eastAsia="ArialMT"/>
          <w:b/>
          <w:bCs/>
          <w:kern w:val="3"/>
          <w:lang w:eastAsia="zh-CN" w:bidi="hi-IN"/>
        </w:rPr>
      </w:pP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eastAsia="ArialMT"/>
          <w:b/>
          <w:bCs/>
          <w:kern w:val="3"/>
          <w:lang w:eastAsia="zh-CN" w:bidi="hi-IN"/>
        </w:rPr>
      </w:pPr>
      <w:r w:rsidRPr="00B05A6F">
        <w:rPr>
          <w:rFonts w:eastAsia="ArialMT"/>
          <w:b/>
          <w:bCs/>
          <w:kern w:val="3"/>
          <w:lang w:eastAsia="zh-CN" w:bidi="hi-IN"/>
        </w:rPr>
        <w:t xml:space="preserve">Положение 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eastAsia="ArialMT"/>
          <w:b/>
          <w:bCs/>
          <w:kern w:val="3"/>
          <w:lang w:eastAsia="zh-CN" w:bidi="hi-IN"/>
        </w:rPr>
      </w:pPr>
      <w:r w:rsidRPr="00B05A6F">
        <w:rPr>
          <w:rFonts w:eastAsia="ArialMT"/>
          <w:b/>
          <w:bCs/>
          <w:kern w:val="3"/>
          <w:lang w:eastAsia="zh-CN" w:bidi="hi-IN"/>
        </w:rPr>
        <w:t xml:space="preserve">о кадровом резерве на муниципальной службе </w:t>
      </w:r>
      <w:proofErr w:type="gramStart"/>
      <w:r w:rsidRPr="00B05A6F">
        <w:rPr>
          <w:rFonts w:eastAsia="ArialMT"/>
          <w:b/>
          <w:bCs/>
          <w:kern w:val="3"/>
          <w:lang w:eastAsia="zh-CN" w:bidi="hi-IN"/>
        </w:rPr>
        <w:t>в</w:t>
      </w:r>
      <w:proofErr w:type="gramEnd"/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eastAsia="ArialMT"/>
          <w:b/>
          <w:bCs/>
          <w:kern w:val="3"/>
          <w:lang w:eastAsia="zh-CN" w:bidi="hi-IN"/>
        </w:rPr>
      </w:pPr>
      <w:r w:rsidRPr="00B05A6F">
        <w:rPr>
          <w:rFonts w:eastAsia="ArialMT"/>
          <w:b/>
          <w:bCs/>
          <w:kern w:val="3"/>
          <w:lang w:eastAsia="zh-CN" w:bidi="hi-IN"/>
        </w:rPr>
        <w:t xml:space="preserve">Новотырышкинском </w:t>
      </w:r>
      <w:proofErr w:type="gramStart"/>
      <w:r w:rsidRPr="00B05A6F">
        <w:rPr>
          <w:rFonts w:eastAsia="ArialMT"/>
          <w:b/>
          <w:bCs/>
          <w:kern w:val="3"/>
          <w:lang w:eastAsia="zh-CN" w:bidi="hi-IN"/>
        </w:rPr>
        <w:t>сельсовете</w:t>
      </w:r>
      <w:proofErr w:type="gramEnd"/>
      <w:r w:rsidRPr="00B05A6F">
        <w:rPr>
          <w:rFonts w:eastAsia="ArialMT"/>
          <w:b/>
          <w:bCs/>
          <w:kern w:val="3"/>
          <w:lang w:eastAsia="zh-CN" w:bidi="hi-IN"/>
        </w:rPr>
        <w:t xml:space="preserve"> Колыванского района Новосибирской области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eastAsia="ArialMT"/>
          <w:b/>
          <w:bCs/>
          <w:kern w:val="3"/>
          <w:lang w:eastAsia="zh-CN" w:bidi="hi-IN"/>
        </w:rPr>
      </w:pP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eastAsia="ArialMT"/>
          <w:b/>
          <w:bCs/>
          <w:kern w:val="3"/>
          <w:lang w:eastAsia="zh-CN" w:bidi="hi-IN"/>
        </w:rPr>
      </w:pPr>
      <w:r w:rsidRPr="00B05A6F">
        <w:rPr>
          <w:rFonts w:eastAsia="ArialMT"/>
          <w:b/>
          <w:bCs/>
          <w:kern w:val="3"/>
          <w:lang w:eastAsia="zh-CN" w:bidi="hi-IN"/>
        </w:rPr>
        <w:t>1. Общие положения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>1.1. Настоящее Положение о кадровом резерве на муниципальной службе в</w:t>
      </w:r>
      <w:r w:rsidRPr="00B05A6F">
        <w:t xml:space="preserve"> </w:t>
      </w:r>
      <w:r w:rsidRPr="00B05A6F">
        <w:rPr>
          <w:rFonts w:eastAsia="Arial"/>
          <w:kern w:val="3"/>
          <w:lang w:eastAsia="zh-CN" w:bidi="hi-IN"/>
        </w:rPr>
        <w:t>Новотырышкинском сельсовете Колыванского района Новосибирской области</w:t>
      </w:r>
      <w:r w:rsidRPr="00B05A6F">
        <w:rPr>
          <w:rFonts w:eastAsia="ArialMT"/>
          <w:kern w:val="3"/>
          <w:lang w:eastAsia="zh-CN" w:bidi="hi-IN"/>
        </w:rPr>
        <w:t xml:space="preserve"> (далее - Положение) регламентирует порядок формирования кадрового резерва для замещения вакантных должностей муниципальной службы (далее-кадровый резерв) и работы с ним.</w:t>
      </w:r>
    </w:p>
    <w:p w:rsidR="00DB73E7" w:rsidRPr="00B05A6F" w:rsidRDefault="00DB73E7" w:rsidP="00DB73E7">
      <w:pPr>
        <w:autoSpaceDE w:val="0"/>
        <w:adjustRightInd w:val="0"/>
        <w:spacing w:line="276" w:lineRule="auto"/>
        <w:ind w:firstLine="708"/>
        <w:jc w:val="both"/>
        <w:rPr>
          <w:rFonts w:eastAsia="ArialMT"/>
          <w:lang w:eastAsia="en-US"/>
        </w:rPr>
      </w:pPr>
      <w:r w:rsidRPr="00B05A6F">
        <w:rPr>
          <w:rFonts w:eastAsia="ArialMT"/>
          <w:lang w:eastAsia="en-US"/>
        </w:rPr>
        <w:t>1.2. Положение разработано в соответствии со статьей 33 Федерального закона от 02.03.2007 № 25-ФЗ «О муниципальной службе в Российской Федерации» (далее - Федеральный закон).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ArialMT"/>
          <w:bCs/>
          <w:lang w:eastAsia="en-US"/>
        </w:rPr>
        <w:t>1.3. </w:t>
      </w:r>
      <w:r w:rsidRPr="00B05A6F">
        <w:rPr>
          <w:rFonts w:eastAsia="Calibri"/>
          <w:bCs/>
          <w:lang w:eastAsia="en-US"/>
        </w:rPr>
        <w:t>Кадровый резерв создается в соответствии с Реестром должностей муниципальной службы в Новосибирской области, утвержденным Законом Новосибирской области от 25.12.2006 № 74-ОЗ «О Реестре должностей муниципальной службы в Новосибирской области».</w:t>
      </w:r>
    </w:p>
    <w:p w:rsidR="00DB73E7" w:rsidRPr="00B05A6F" w:rsidRDefault="00DB73E7" w:rsidP="00DB73E7">
      <w:pPr>
        <w:autoSpaceDE w:val="0"/>
        <w:adjustRightInd w:val="0"/>
        <w:spacing w:line="276" w:lineRule="auto"/>
        <w:ind w:firstLine="708"/>
        <w:jc w:val="both"/>
        <w:rPr>
          <w:rFonts w:eastAsia="ArialMT"/>
          <w:lang w:eastAsia="en-US"/>
        </w:rPr>
      </w:pPr>
    </w:p>
    <w:p w:rsidR="00DB73E7" w:rsidRPr="00B05A6F" w:rsidRDefault="00DB73E7" w:rsidP="00DB73E7">
      <w:pPr>
        <w:autoSpaceDE w:val="0"/>
        <w:adjustRightInd w:val="0"/>
        <w:spacing w:line="276" w:lineRule="auto"/>
        <w:ind w:firstLine="708"/>
        <w:jc w:val="center"/>
        <w:rPr>
          <w:rFonts w:eastAsia="ArialMT"/>
          <w:b/>
          <w:bCs/>
          <w:lang w:eastAsia="en-US"/>
        </w:rPr>
      </w:pPr>
      <w:r w:rsidRPr="00B05A6F">
        <w:rPr>
          <w:rFonts w:eastAsia="ArialMT"/>
          <w:b/>
          <w:bCs/>
          <w:lang w:eastAsia="en-US"/>
        </w:rPr>
        <w:t>2. Порядок формирования и структура кадрового резерва</w:t>
      </w:r>
    </w:p>
    <w:p w:rsidR="00DB73E7" w:rsidRPr="00B05A6F" w:rsidRDefault="00DB73E7" w:rsidP="00DB73E7">
      <w:pPr>
        <w:autoSpaceDE w:val="0"/>
        <w:adjustRightInd w:val="0"/>
        <w:spacing w:line="276" w:lineRule="auto"/>
        <w:ind w:firstLine="708"/>
        <w:jc w:val="both"/>
        <w:rPr>
          <w:rFonts w:eastAsia="ArialMT"/>
          <w:lang w:eastAsia="en-US"/>
        </w:rPr>
      </w:pP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ArialMT"/>
          <w:lang w:eastAsia="en-US"/>
        </w:rPr>
      </w:pPr>
      <w:r w:rsidRPr="00B05A6F">
        <w:rPr>
          <w:rFonts w:eastAsia="ArialMT"/>
          <w:lang w:eastAsia="en-US"/>
        </w:rPr>
        <w:t>2.1. Кадровый резерв формируется администрацией Новотырышкинского сельсовета Колыванского района Новосибирской области  (далее - администрация) для замещения вакантных должностей высшей, главной, ведущей, старшей и младшей групп должностей муниципальной службы.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ArialMT"/>
          <w:lang w:eastAsia="en-US"/>
        </w:rPr>
      </w:pPr>
      <w:r w:rsidRPr="00B05A6F">
        <w:rPr>
          <w:rFonts w:eastAsia="ArialMT"/>
          <w:lang w:eastAsia="en-US"/>
        </w:rPr>
        <w:t>2.2. Включение в кадровый резерв оформляется правовым актом администрации с указанием группы должностей муниципальной службы, на которые он может быть назначен.</w:t>
      </w:r>
    </w:p>
    <w:p w:rsidR="00DB73E7" w:rsidRPr="00B05A6F" w:rsidRDefault="00DB73E7" w:rsidP="00DB73E7">
      <w:pPr>
        <w:adjustRightInd w:val="0"/>
        <w:ind w:firstLine="709"/>
        <w:jc w:val="both"/>
        <w:rPr>
          <w:rFonts w:eastAsia="ArialMT"/>
          <w:lang w:eastAsia="en-US"/>
        </w:rPr>
      </w:pPr>
      <w:r w:rsidRPr="00B05A6F">
        <w:rPr>
          <w:rFonts w:eastAsia="ArialMT"/>
          <w:lang w:eastAsia="en-US"/>
        </w:rPr>
        <w:t>2.3. В кадровый резе</w:t>
      </w:r>
      <w:proofErr w:type="gramStart"/>
      <w:r w:rsidRPr="00B05A6F">
        <w:rPr>
          <w:rFonts w:eastAsia="ArialMT"/>
          <w:lang w:eastAsia="en-US"/>
        </w:rPr>
        <w:t>рв вкл</w:t>
      </w:r>
      <w:proofErr w:type="gramEnd"/>
      <w:r w:rsidRPr="00B05A6F">
        <w:rPr>
          <w:rFonts w:eastAsia="ArialMT"/>
          <w:lang w:eastAsia="en-US"/>
        </w:rPr>
        <w:t>ючаются лица, замещающие должности муниципальной службы, граждане Российской Федерации, граждане иностранных государств —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 обстоятельств, указанных в статье 13 Федерального закона в качестве ограничений, связанных с муниципальной службой.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ArialMT"/>
          <w:lang w:eastAsia="en-US"/>
        </w:rPr>
      </w:pPr>
      <w:r w:rsidRPr="00B05A6F">
        <w:rPr>
          <w:rFonts w:eastAsia="ArialMT"/>
          <w:lang w:eastAsia="en-US"/>
        </w:rPr>
        <w:t>2.4. Включение в кадровый резерв производится: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ArialMT"/>
          <w:lang w:eastAsia="en-US"/>
        </w:rPr>
      </w:pPr>
      <w:r w:rsidRPr="00B05A6F">
        <w:rPr>
          <w:rFonts w:eastAsia="ArialMT"/>
          <w:lang w:eastAsia="en-US"/>
        </w:rPr>
        <w:t>1) граждан - по результатам конкурса на включение в кадровый резерв;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ArialMT"/>
          <w:lang w:eastAsia="en-US"/>
        </w:rPr>
      </w:pPr>
      <w:r w:rsidRPr="00B05A6F">
        <w:rPr>
          <w:rFonts w:eastAsia="ArialMT"/>
          <w:lang w:eastAsia="en-US"/>
        </w:rPr>
        <w:t>2) граждан - по результатам конкурса на замещение вакантной должности муниципальной службы, рекомендованных конкурсной комиссией на включение в кадровый резерв с согласия указанных граждан;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ArialMT"/>
          <w:lang w:eastAsia="en-US"/>
        </w:rPr>
      </w:pPr>
      <w:r w:rsidRPr="00B05A6F">
        <w:rPr>
          <w:rFonts w:eastAsia="ArialMT"/>
          <w:lang w:eastAsia="en-US"/>
        </w:rPr>
        <w:t>3) муниципальных служащих для замещения вакантной должности муниципальной службы в порядке должностного роста - по результатам конкурса на включение в кадровый резерв;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ArialMT"/>
          <w:lang w:eastAsia="en-US"/>
        </w:rPr>
      </w:pPr>
      <w:r w:rsidRPr="00B05A6F">
        <w:rPr>
          <w:rFonts w:eastAsia="ArialMT"/>
          <w:lang w:eastAsia="en-US"/>
        </w:rPr>
        <w:t xml:space="preserve">4) муниципальных служащих для замещения вакантной должности муниципальной службы в порядке должностного роста - по результатам конкурса на замещение вакантной </w:t>
      </w:r>
      <w:r w:rsidRPr="00B05A6F">
        <w:rPr>
          <w:rFonts w:eastAsia="ArialMT"/>
          <w:lang w:eastAsia="en-US"/>
        </w:rPr>
        <w:lastRenderedPageBreak/>
        <w:t>должности муниципальной службы, который был рекомендован конкурсной комиссией на включение в кадровый резерв с согласия муниципального служащего;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ArialMT"/>
          <w:lang w:eastAsia="en-US"/>
        </w:rPr>
      </w:pPr>
      <w:r w:rsidRPr="00B05A6F">
        <w:rPr>
          <w:rFonts w:eastAsia="ArialMT"/>
          <w:lang w:eastAsia="en-US"/>
        </w:rPr>
        <w:t xml:space="preserve">5) муниципальных служащих, получивших рекомендации аттестационной комиссии о повышении в должности за достигнутые им результаты в работе с согласия муниципального служащего; 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ArialMT"/>
          <w:lang w:eastAsia="en-US"/>
        </w:rPr>
      </w:pPr>
      <w:r w:rsidRPr="00B05A6F">
        <w:rPr>
          <w:rFonts w:eastAsia="ArialMT"/>
          <w:lang w:eastAsia="en-US"/>
        </w:rPr>
        <w:t>6) муниципальных служащих, увольняемых с муниципальной службы в связи с сокращением должности муниципальной службы либо упразднением органа местного самоуправления, муниципального органа, с согласия указанных муниципальных служащих;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ArialMT"/>
          <w:lang w:eastAsia="en-US"/>
        </w:rPr>
      </w:pPr>
      <w:r w:rsidRPr="00B05A6F">
        <w:rPr>
          <w:rFonts w:eastAsia="ArialMT"/>
          <w:lang w:eastAsia="en-US"/>
        </w:rPr>
        <w:t>7) муниципальных служащих, увольняемых с муниципальной службы в связи с призывом на военную службу или направлением на альтернативную гражданскую службу, с согласия указанных муниципальных служащих;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ArialMT"/>
          <w:lang w:eastAsia="en-US"/>
        </w:rPr>
      </w:pPr>
      <w:r w:rsidRPr="00B05A6F">
        <w:rPr>
          <w:rFonts w:eastAsia="ArialMT"/>
          <w:lang w:eastAsia="en-US"/>
        </w:rPr>
        <w:t>8) граждан, заключивших договор о целевом обучении с органом местного самоуправления в порядке, установленном статьей 8.3 Закона Новосибирской области от 30.10.2007 № 157-ОЗ «О муниципальной службе в Новосибирской области» с согласия указанного гражданина.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ArialMT"/>
          <w:lang w:eastAsia="en-US"/>
        </w:rPr>
      </w:pPr>
      <w:r w:rsidRPr="00B05A6F">
        <w:rPr>
          <w:rFonts w:eastAsia="ArialMT"/>
          <w:lang w:eastAsia="en-US"/>
        </w:rPr>
        <w:t>2.5. Для включения муниципального служащего (гражданина) в кадровый резерв в соответствии с подпунктами 1 и 3 пункта 2.4 проводится конкурс на включение в кадровый резерв (далее – конкурс).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ArialMT"/>
          <w:lang w:eastAsia="en-US"/>
        </w:rPr>
      </w:pPr>
      <w:r w:rsidRPr="00B05A6F">
        <w:rPr>
          <w:rFonts w:eastAsia="ArialMT"/>
          <w:lang w:eastAsia="en-US"/>
        </w:rPr>
        <w:t>2.6. Конкурс проводится в том же порядке, который предусмотрен для проведения конкурса на замещение вакантной должности муниципальной службы.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ArialMT"/>
          <w:lang w:eastAsia="en-US"/>
        </w:rPr>
      </w:pPr>
      <w:r w:rsidRPr="00B05A6F">
        <w:rPr>
          <w:rFonts w:eastAsia="ArialMT"/>
          <w:lang w:eastAsia="en-US"/>
        </w:rPr>
        <w:t>2.7. Прохождение муниципальным служащим профессиональной переподготовки, повышения квалификации, подтверждается соответствующим документом установленного образца и является преимущественным основанием для включения муниципального служащего в кадровый резерв муниципального образования на конкурсной основе.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Calibri"/>
          <w:bCs/>
          <w:lang w:eastAsia="en-US"/>
        </w:rPr>
        <w:t>2.8. Для включения в кадровый резерв муниципальных служащих (граждан), указанных в подпунктах 2 и 4 пункта 2.4, администрация Новотырышкинского сельсовета, в которой проводился конкурс на замещение вакантной должности, направляет специалисту,</w:t>
      </w:r>
      <w:r w:rsidRPr="00B05A6F">
        <w:t xml:space="preserve"> </w:t>
      </w:r>
      <w:r w:rsidRPr="00B05A6F">
        <w:rPr>
          <w:rFonts w:eastAsia="Calibri"/>
          <w:bCs/>
          <w:lang w:eastAsia="en-US"/>
        </w:rPr>
        <w:t>ответственному за кадровую работу администрации, копию решения конкурсной комиссии.</w:t>
      </w:r>
      <w:r w:rsidRPr="00B05A6F">
        <w:t xml:space="preserve"> </w:t>
      </w:r>
      <w:r w:rsidRPr="00B05A6F">
        <w:rPr>
          <w:rFonts w:eastAsia="Calibri"/>
          <w:bCs/>
          <w:lang w:eastAsia="en-US"/>
        </w:rPr>
        <w:t>Включение муниципального служащего (гражданина) в кадровый резерв администрации Новотырышкинского сельсовета оформляется правовым актом.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Calibri"/>
          <w:bCs/>
          <w:lang w:eastAsia="en-US"/>
        </w:rPr>
        <w:t>2.9. Для включения в кадровый резерв муниципальных служащих, указанных в подпункте 5 пункта 2.4, администрация Новотырышкинского сельсовета направляет специалисту, ответственному за кадровую работу администрации, копию решения аттестационной комиссии.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Calibri"/>
          <w:bCs/>
          <w:lang w:eastAsia="en-US"/>
        </w:rPr>
        <w:t>2.10. Для включения в кадровый резерв муниципальных служащих, указанных в подпунктах 6 и 7 пункта 2.4, специалистом, ответственным за кадровую работу администрации прилагается копия правового акта об увольнении муниципального служащего.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Calibri"/>
          <w:bCs/>
          <w:lang w:eastAsia="en-US"/>
        </w:rPr>
        <w:t>2.11. Для включения в кадровый резерв граждан, указанных в подпункте 8 пункта 2.4, специалистом, ответственным за кадровую работу администрации прилагается копия договора о целевом обучении.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Calibri"/>
          <w:bCs/>
          <w:lang w:eastAsia="en-US"/>
        </w:rPr>
        <w:t xml:space="preserve">2.12. К документам, указанным в пунктах 2.8 – 2.11 приобщается справка с фотографией, оформленная в соответствии с </w:t>
      </w:r>
      <w:r w:rsidRPr="00B05A6F">
        <w:rPr>
          <w:rFonts w:eastAsia="Calibri"/>
          <w:bCs/>
          <w:i/>
          <w:lang w:eastAsia="en-US"/>
        </w:rPr>
        <w:t>Приложением № 1</w:t>
      </w:r>
      <w:r w:rsidRPr="00B05A6F">
        <w:rPr>
          <w:rFonts w:eastAsia="Calibri"/>
          <w:bCs/>
          <w:lang w:eastAsia="en-US"/>
        </w:rPr>
        <w:t xml:space="preserve"> к настоящему Положению и согласие лица на включение его в кадровый резерв.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Calibri"/>
          <w:bCs/>
          <w:lang w:eastAsia="en-US"/>
        </w:rPr>
        <w:t xml:space="preserve">2.13. Датой включения муниципального служащего (гражданина) в кадровый резерв является дата регистрации правового акта администрации о включении его в кадровый резерв. 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Calibri"/>
          <w:bCs/>
          <w:lang w:eastAsia="en-US"/>
        </w:rPr>
        <w:t>2.14. В случае включения муниципального служащего в кадровый резерв к личному делу муниципального служащего приобщается копия правового акта администрации о включении его в кадровый резерв.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Calibri"/>
          <w:bCs/>
          <w:lang w:eastAsia="en-US"/>
        </w:rPr>
        <w:t xml:space="preserve">2.15. Включение муниципального служащего (гражданина) в кадровый резерв в соответствии с подпунктами 1 – 4 пункта 2.4 производится для замещения должностей муниципальной службы группы, к которой относится должность, по которой был </w:t>
      </w:r>
      <w:r w:rsidRPr="00B05A6F">
        <w:rPr>
          <w:rFonts w:eastAsia="Calibri"/>
          <w:bCs/>
          <w:lang w:eastAsia="en-US"/>
        </w:rPr>
        <w:lastRenderedPageBreak/>
        <w:t>объявлен конкурс на включение в кадровый резерв или конкурс на замещение вакантной должности муниципальной службы.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Calibri"/>
          <w:bCs/>
          <w:lang w:eastAsia="en-US"/>
        </w:rPr>
        <w:t xml:space="preserve">2.16. Включение муниципального служащего в кадровый резерв в соответствии с </w:t>
      </w:r>
      <w:hyperlink r:id="rId9" w:history="1">
        <w:r w:rsidRPr="00B05A6F">
          <w:rPr>
            <w:rFonts w:eastAsia="Calibri"/>
            <w:bCs/>
            <w:color w:val="0000FF"/>
            <w:u w:val="single"/>
            <w:lang w:eastAsia="en-US"/>
          </w:rPr>
          <w:t>подпунктами 6</w:t>
        </w:r>
      </w:hyperlink>
      <w:r w:rsidRPr="00B05A6F">
        <w:rPr>
          <w:rFonts w:eastAsia="Calibri"/>
          <w:bCs/>
          <w:lang w:eastAsia="en-US"/>
        </w:rPr>
        <w:t xml:space="preserve"> и </w:t>
      </w:r>
      <w:hyperlink r:id="rId10" w:history="1">
        <w:r w:rsidRPr="00B05A6F">
          <w:rPr>
            <w:rFonts w:eastAsia="Calibri"/>
            <w:bCs/>
            <w:color w:val="0000FF"/>
            <w:u w:val="single"/>
            <w:lang w:eastAsia="en-US"/>
          </w:rPr>
          <w:t xml:space="preserve">7 пункта </w:t>
        </w:r>
      </w:hyperlink>
      <w:r w:rsidRPr="00B05A6F">
        <w:rPr>
          <w:rFonts w:eastAsia="Calibri"/>
          <w:bCs/>
          <w:lang w:eastAsia="en-US"/>
        </w:rPr>
        <w:t>2.4 настоящего Положения производится для замещения должностей муниципальной службы той же группы, к которой относится последняя замещаемая муниципальным служащим должность муниципальной службы.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Calibri"/>
          <w:bCs/>
          <w:lang w:eastAsia="en-US"/>
        </w:rPr>
        <w:t>2.17. Включение муниципального служащего (гражданина) в кадровый резерв производится сроком на 3 года с указанием группы должностей муниципальной службы, на которые он может быть назначен.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Calibri"/>
          <w:bCs/>
          <w:lang w:eastAsia="en-US"/>
        </w:rPr>
        <w:t xml:space="preserve">2.18. Список муниципальных служащих (граждан), включенных в кадровый резерв, для замещения вакантных должностей муниципальной службы (далее-Список), ведется в соответствии </w:t>
      </w:r>
      <w:r w:rsidRPr="00B05A6F">
        <w:rPr>
          <w:rFonts w:eastAsia="Calibri"/>
          <w:bCs/>
          <w:i/>
          <w:lang w:eastAsia="en-US"/>
        </w:rPr>
        <w:t>Приложением №2</w:t>
      </w:r>
      <w:r w:rsidRPr="00B05A6F">
        <w:rPr>
          <w:rFonts w:eastAsia="Calibri"/>
          <w:bCs/>
          <w:lang w:eastAsia="en-US"/>
        </w:rPr>
        <w:t xml:space="preserve"> к настоящему Положению.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Calibri"/>
          <w:bCs/>
          <w:lang w:eastAsia="en-US"/>
        </w:rPr>
        <w:t>В Список вносится следующая информация: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Calibri"/>
          <w:bCs/>
          <w:lang w:eastAsia="en-US"/>
        </w:rPr>
        <w:t>1) фамилия, имя, отчество;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Calibri"/>
          <w:bCs/>
          <w:lang w:eastAsia="en-US"/>
        </w:rPr>
        <w:t>2) дата рождения;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Calibri"/>
          <w:bCs/>
          <w:lang w:eastAsia="en-US"/>
        </w:rPr>
        <w:t>3) уровень профессионального образования;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Arial"/>
          <w:bCs/>
          <w:lang w:eastAsia="en-US"/>
        </w:rPr>
      </w:pPr>
      <w:r w:rsidRPr="00B05A6F">
        <w:rPr>
          <w:rFonts w:eastAsia="Calibri"/>
          <w:bCs/>
          <w:lang w:eastAsia="en-US"/>
        </w:rPr>
        <w:t>4) должность муниципальной службы, замещаемая муниципальным служащим в соответствии со штатным расписанием</w:t>
      </w:r>
      <w:r w:rsidRPr="00B05A6F">
        <w:rPr>
          <w:rFonts w:eastAsia="Arial"/>
          <w:bCs/>
          <w:lang w:eastAsia="en-US"/>
        </w:rPr>
        <w:t xml:space="preserve"> (должность, место работы гражданина);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Arial"/>
          <w:bCs/>
          <w:lang w:eastAsia="en-US"/>
        </w:rPr>
      </w:pPr>
      <w:r w:rsidRPr="00B05A6F">
        <w:rPr>
          <w:rFonts w:eastAsia="Arial"/>
          <w:bCs/>
          <w:lang w:eastAsia="en-US"/>
        </w:rPr>
        <w:t>5) стаж муниципальной службы;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Arial"/>
          <w:bCs/>
          <w:lang w:eastAsia="en-US"/>
        </w:rPr>
        <w:t>6) дата и основание включения в кадровый резерв;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Calibri"/>
          <w:bCs/>
          <w:lang w:eastAsia="en-US"/>
        </w:rPr>
        <w:t>7) </w:t>
      </w:r>
      <w:r w:rsidRPr="00B05A6F">
        <w:rPr>
          <w:rFonts w:eastAsia="ArialMT"/>
          <w:bCs/>
          <w:lang w:eastAsia="en-US"/>
        </w:rPr>
        <w:t>группа должностей муниципальной службы, на которые муниципальный служащий (гражданин) может быть назначен;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Calibri"/>
          <w:bCs/>
          <w:lang w:eastAsia="en-US"/>
        </w:rPr>
        <w:t>8) дополнительное профессиональное образование;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Calibri"/>
          <w:bCs/>
          <w:lang w:eastAsia="en-US"/>
        </w:rPr>
        <w:t>9) отметка (отметки) об отказе от замещения вакантной должности муниципальной службы с указанием должности даты и причины;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Arial"/>
          <w:bCs/>
          <w:lang w:eastAsia="en-US"/>
        </w:rPr>
      </w:pPr>
      <w:r w:rsidRPr="00B05A6F">
        <w:rPr>
          <w:rFonts w:eastAsia="Calibri"/>
          <w:bCs/>
          <w:lang w:eastAsia="en-US"/>
        </w:rPr>
        <w:t>10) отметка о назначении на должность муниципальной службы в период нахождения в кадровом резерве (дата и номер правового акта).</w:t>
      </w:r>
    </w:p>
    <w:p w:rsidR="00DB73E7" w:rsidRPr="00B05A6F" w:rsidRDefault="00DB73E7" w:rsidP="00DB73E7">
      <w:pPr>
        <w:widowControl w:val="0"/>
        <w:suppressAutoHyphens/>
        <w:autoSpaceDN w:val="0"/>
        <w:jc w:val="center"/>
        <w:textAlignment w:val="baseline"/>
        <w:rPr>
          <w:rFonts w:eastAsia="ArialMT"/>
          <w:b/>
          <w:kern w:val="3"/>
          <w:lang w:eastAsia="zh-CN" w:bidi="hi-IN"/>
        </w:rPr>
      </w:pPr>
    </w:p>
    <w:p w:rsidR="00DB73E7" w:rsidRPr="00B05A6F" w:rsidRDefault="00DB73E7" w:rsidP="00DB73E7">
      <w:pPr>
        <w:widowControl w:val="0"/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B05A6F">
        <w:rPr>
          <w:rFonts w:eastAsia="Calibri"/>
          <w:b/>
          <w:lang w:eastAsia="en-US"/>
        </w:rPr>
        <w:t>3. Организация работы с кадровым резервом</w:t>
      </w:r>
    </w:p>
    <w:p w:rsidR="00DB73E7" w:rsidRPr="00B05A6F" w:rsidRDefault="00DB73E7" w:rsidP="00DB73E7">
      <w:pPr>
        <w:widowControl w:val="0"/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</w:p>
    <w:p w:rsidR="00DB73E7" w:rsidRPr="00B05A6F" w:rsidRDefault="00DB73E7" w:rsidP="00DB73E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B05A6F">
        <w:rPr>
          <w:rFonts w:eastAsia="Calibri"/>
          <w:bCs/>
          <w:lang w:eastAsia="en-US"/>
        </w:rPr>
        <w:t xml:space="preserve">3.1. Работа с кадровым резервом проводится в соответствии с программой профессионального развития муниципальных служащих и планом кадровой работы администрации, </w:t>
      </w:r>
      <w:proofErr w:type="gramStart"/>
      <w:r w:rsidRPr="00B05A6F">
        <w:rPr>
          <w:rFonts w:eastAsia="Calibri"/>
          <w:bCs/>
          <w:lang w:eastAsia="en-US"/>
        </w:rPr>
        <w:t>предусматривающими</w:t>
      </w:r>
      <w:proofErr w:type="gramEnd"/>
      <w:r w:rsidRPr="00B05A6F">
        <w:rPr>
          <w:rFonts w:eastAsia="Calibri"/>
          <w:bCs/>
          <w:lang w:eastAsia="en-US"/>
        </w:rPr>
        <w:t xml:space="preserve"> обучение кадрового резерва и практическую подготовку.</w:t>
      </w:r>
    </w:p>
    <w:p w:rsidR="00DB73E7" w:rsidRPr="00B05A6F" w:rsidRDefault="00DB73E7" w:rsidP="00DB73E7">
      <w:pPr>
        <w:autoSpaceDE w:val="0"/>
        <w:adjustRightInd w:val="0"/>
        <w:ind w:firstLine="540"/>
        <w:jc w:val="both"/>
        <w:rPr>
          <w:rFonts w:eastAsia="Calibri"/>
          <w:lang w:eastAsia="en-US"/>
        </w:rPr>
      </w:pPr>
      <w:r w:rsidRPr="00B05A6F">
        <w:rPr>
          <w:rFonts w:eastAsia="Calibri"/>
          <w:lang w:eastAsia="en-US"/>
        </w:rPr>
        <w:t>3.2. Обучение кадрового резерва направлено на обеспечение приобретения муниципальными служащими (гражданами), включенными в кадровый резерв, необходимых теоретических и практических знаний для замещения должностей муниципальной службы соответствующей группы, и осуществляется в виде профессиональной переподготовки и повышения квалификации в соответствии с действующим законодательством.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B05A6F">
        <w:rPr>
          <w:rFonts w:eastAsia="Calibri"/>
          <w:lang w:eastAsia="en-US"/>
        </w:rPr>
        <w:t>Практическая подготовка кадрового резерва направлена на развитие у муниципальных служащих (граждан), включенных в кадровый резерв, профессиональных, деловых и личностных качеств, необходимых для замещения должности муниципальной службы соответствующей группы, и осуществляется в форме участия в работе в составе рабочих, экспертных групп, координационных и совещательных органов, в подготовке и проведении конференций, семинаров, совещаний, временного замещения должностей муниципальной службы группы, на должности которой</w:t>
      </w:r>
      <w:proofErr w:type="gramEnd"/>
      <w:r w:rsidRPr="00B05A6F">
        <w:rPr>
          <w:rFonts w:eastAsia="Calibri"/>
          <w:lang w:eastAsia="en-US"/>
        </w:rPr>
        <w:t xml:space="preserve"> он включен в кадровый резерв.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Calibri"/>
          <w:lang w:eastAsia="en-US"/>
        </w:rPr>
      </w:pPr>
      <w:r w:rsidRPr="00B05A6F">
        <w:rPr>
          <w:rFonts w:eastAsia="Calibri"/>
          <w:lang w:eastAsia="en-US"/>
        </w:rPr>
        <w:t>3.3. Глава Новотырышкинского сельсовета осуществляет общее руководство и несет ответственность за формирование кадрового резерва и организацию работы с ним, а также за своевременное назначение муниципальных служащих (граждан), состоящих в кадровом резерве, на вакантные должности муниципальной службы.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Calibri"/>
          <w:lang w:eastAsia="en-US"/>
        </w:rPr>
      </w:pPr>
      <w:r w:rsidRPr="00B05A6F">
        <w:rPr>
          <w:rFonts w:eastAsia="Calibri"/>
          <w:lang w:eastAsia="en-US"/>
        </w:rPr>
        <w:t>3.4. Непосредственную работу с кадровым резервом осуществляет специалист, ответственный за кадровую работу администрации.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Calibri"/>
          <w:lang w:eastAsia="en-US"/>
        </w:rPr>
      </w:pPr>
      <w:r w:rsidRPr="00B05A6F">
        <w:rPr>
          <w:rFonts w:eastAsia="Calibri"/>
          <w:lang w:eastAsia="en-US"/>
        </w:rPr>
        <w:t>3.5. Специалист, ответственный за кадровую работу администрации: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Calibri"/>
          <w:bCs/>
          <w:lang w:eastAsia="en-US"/>
        </w:rPr>
        <w:t xml:space="preserve">1) формирует кадровый резерв; 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Calibri"/>
          <w:lang w:eastAsia="en-US"/>
        </w:rPr>
      </w:pPr>
      <w:r w:rsidRPr="00B05A6F">
        <w:rPr>
          <w:rFonts w:eastAsia="Calibri"/>
          <w:lang w:eastAsia="en-US"/>
        </w:rPr>
        <w:lastRenderedPageBreak/>
        <w:t>2) осуществляет координацию работы по дополнительному профессиональному образованию муниципальных служащих, включенных в кадровый резерв;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Calibri"/>
          <w:lang w:eastAsia="en-US"/>
        </w:rPr>
      </w:pPr>
      <w:r w:rsidRPr="00B05A6F">
        <w:rPr>
          <w:rFonts w:eastAsia="Calibri"/>
          <w:lang w:eastAsia="en-US"/>
        </w:rPr>
        <w:t>3) вносит предложения по назначению муниципальных служащих (граждан), стоящих в резерве, на вакантные должности муниципальной службы;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Calibri"/>
          <w:lang w:eastAsia="en-US"/>
        </w:rPr>
      </w:pPr>
      <w:r w:rsidRPr="00B05A6F">
        <w:rPr>
          <w:rFonts w:eastAsia="Calibri"/>
          <w:lang w:eastAsia="en-US"/>
        </w:rPr>
        <w:t>4) готовит проекты правовых актов администрации по включению муниципальных служащих (граждан) в кадровый резерв;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Calibri"/>
          <w:lang w:eastAsia="en-US"/>
        </w:rPr>
      </w:pPr>
      <w:r w:rsidRPr="00B05A6F">
        <w:rPr>
          <w:rFonts w:eastAsia="Calibri"/>
          <w:lang w:eastAsia="en-US"/>
        </w:rPr>
        <w:t>5) составляет список, вносит в него изменения и персональные данные муниципальных служащих (граждан), включенных в кадровый резерв;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05A6F">
        <w:rPr>
          <w:rFonts w:eastAsia="Calibri"/>
          <w:bCs/>
          <w:lang w:eastAsia="en-US"/>
        </w:rPr>
        <w:t>6) проводит анализ работы с кадровым резервом, анализирует состав кадрового резерва, готовит информационно-аналитические материалы для главы Новотырышкинского сельсовета;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Calibri"/>
          <w:lang w:eastAsia="en-US"/>
        </w:rPr>
      </w:pPr>
      <w:r w:rsidRPr="00B05A6F">
        <w:rPr>
          <w:rFonts w:eastAsia="Calibri"/>
          <w:lang w:eastAsia="en-US"/>
        </w:rPr>
        <w:t xml:space="preserve">7) изучает и анализирует опыт работы с кадровым резервом в муниципальных образованиях Новосибирской области, иных субъектах Российской Федерации, вносит предложения по совершенствованию и повышению эффективности работы с кадровым резервом 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Calibri"/>
          <w:lang w:eastAsia="en-US"/>
        </w:rPr>
      </w:pPr>
      <w:r w:rsidRPr="00B05A6F">
        <w:rPr>
          <w:rFonts w:eastAsia="Calibri"/>
          <w:lang w:eastAsia="en-US"/>
        </w:rPr>
        <w:t>8) готовит информационно-аналитические материалы по работе с кадровым резервом.</w:t>
      </w:r>
    </w:p>
    <w:p w:rsidR="00DB73E7" w:rsidRPr="00B05A6F" w:rsidRDefault="00DB73E7" w:rsidP="00DB73E7">
      <w:pPr>
        <w:widowControl w:val="0"/>
        <w:suppressAutoHyphens/>
        <w:autoSpaceDN w:val="0"/>
        <w:jc w:val="center"/>
        <w:textAlignment w:val="baseline"/>
        <w:rPr>
          <w:rFonts w:eastAsia="ArialMT"/>
          <w:b/>
          <w:kern w:val="3"/>
          <w:lang w:eastAsia="zh-CN" w:bidi="hi-IN"/>
        </w:rPr>
      </w:pPr>
    </w:p>
    <w:p w:rsidR="00DB73E7" w:rsidRPr="00B05A6F" w:rsidRDefault="00DB73E7" w:rsidP="00DB73E7">
      <w:pPr>
        <w:widowControl w:val="0"/>
        <w:suppressAutoHyphens/>
        <w:autoSpaceDN w:val="0"/>
        <w:jc w:val="center"/>
        <w:textAlignment w:val="baseline"/>
        <w:rPr>
          <w:rFonts w:eastAsia="ArialMT"/>
          <w:b/>
          <w:kern w:val="3"/>
          <w:lang w:eastAsia="zh-CN" w:bidi="hi-IN"/>
        </w:rPr>
      </w:pPr>
      <w:r w:rsidRPr="00B05A6F">
        <w:rPr>
          <w:rFonts w:eastAsia="ArialMT"/>
          <w:b/>
          <w:kern w:val="3"/>
          <w:lang w:eastAsia="zh-CN" w:bidi="hi-IN"/>
        </w:rPr>
        <w:t>4. Порядок использования кадрового резерва</w:t>
      </w:r>
    </w:p>
    <w:p w:rsidR="00DB73E7" w:rsidRPr="00B05A6F" w:rsidRDefault="00DB73E7" w:rsidP="00DB73E7">
      <w:pPr>
        <w:widowControl w:val="0"/>
        <w:suppressAutoHyphens/>
        <w:autoSpaceDN w:val="0"/>
        <w:jc w:val="center"/>
        <w:textAlignment w:val="baseline"/>
        <w:rPr>
          <w:rFonts w:eastAsia="ArialMT"/>
          <w:b/>
          <w:kern w:val="3"/>
          <w:lang w:eastAsia="zh-CN" w:bidi="hi-IN"/>
        </w:rPr>
      </w:pP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>4.1. При наличии в органе местного самоуправления (муниципальном органе) вакантной должности муниципальной службы Глава Новотырышкинского сельсовета направляет запрос  специалисту, ответственному за кадровую работу администрации с приложением должностной инструкции на указанную должность и предложением рекомендовать кандидатуру на замещение вакантной должности из кадрового резерва.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>4.2. Специалист, ответственный за кадровую работу администрации в течение пяти рабочих дней после получения запроса направляет Главе Новотырышкинского сельсовета список муниципальных служащих (граждан), состоящих в кадровом резерве, соответствующих квалификационным требованиям на указанную вакантную должность, и копии их кадровых справок для рассмотрения и принятия решения.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>4.3. 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Главы Новотырышкинского сельсовета (работодателя).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>4.4. При отказе муниципального служащего (гражданина), состоящего в кадровом резерве от предложенной вакантной должности либо отсутствии кандидатов на замещение вакантной должности в кадровом резерве вакантная должность замещается в соответствии со статьями 16 либо 17 Федерального закона № 25-ФЗ.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 xml:space="preserve">4.5. Специалистом, ответственным за кадровую работу администрации ежегодно проводится анализ кадрового </w:t>
      </w:r>
      <w:proofErr w:type="gramStart"/>
      <w:r w:rsidRPr="00B05A6F">
        <w:rPr>
          <w:rFonts w:eastAsia="ArialMT"/>
          <w:kern w:val="3"/>
          <w:lang w:eastAsia="zh-CN" w:bidi="hi-IN"/>
        </w:rPr>
        <w:t>резерва</w:t>
      </w:r>
      <w:proofErr w:type="gramEnd"/>
      <w:r w:rsidRPr="00B05A6F">
        <w:rPr>
          <w:rFonts w:eastAsia="ArialMT"/>
          <w:kern w:val="3"/>
          <w:lang w:eastAsia="zh-CN" w:bidi="hi-IN"/>
        </w:rPr>
        <w:t xml:space="preserve"> и определяются группы должностей, на которые необходимо формировать кадровый резерв.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>При анализе кадрового резерва учитываются: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>1) группы должностей муниципальной службы, по которым формируется кадровый резерв;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 xml:space="preserve">2) итоги работы с кадровым резервом </w:t>
      </w:r>
      <w:r w:rsidRPr="00B05A6F">
        <w:rPr>
          <w:rFonts w:eastAsia="Arial"/>
          <w:kern w:val="3"/>
          <w:lang w:eastAsia="zh-CN" w:bidi="hi-IN"/>
        </w:rPr>
        <w:t>муниципального образования</w:t>
      </w:r>
      <w:r w:rsidRPr="00B05A6F">
        <w:rPr>
          <w:rFonts w:eastAsia="ArialMT"/>
          <w:kern w:val="3"/>
          <w:lang w:eastAsia="zh-CN" w:bidi="hi-IN"/>
        </w:rPr>
        <w:t xml:space="preserve"> за предыдущий календарный год;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>3) оценка состояния и прогноз текучести кадров муниципальных служащих;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>4) прогноз изменения организационной структуры и (или) штатной численности органов местного самоуправления;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 xml:space="preserve">5) степень обеспеченности кадровым резервом </w:t>
      </w:r>
      <w:r w:rsidRPr="00B05A6F">
        <w:rPr>
          <w:rFonts w:eastAsia="Arial"/>
          <w:kern w:val="3"/>
          <w:lang w:eastAsia="zh-CN" w:bidi="hi-IN"/>
        </w:rPr>
        <w:t>муниципального образования</w:t>
      </w:r>
      <w:r w:rsidRPr="00B05A6F">
        <w:rPr>
          <w:rFonts w:eastAsia="ArialMT"/>
          <w:kern w:val="3"/>
          <w:lang w:eastAsia="zh-CN" w:bidi="hi-IN"/>
        </w:rPr>
        <w:t>;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>6) прогноз исключения муниципальных служащих (граждан) из кадрового резерва.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>4.6. Формирование кадрового резерва на следующий календарный год осуществляется не позднее 15 декабря текущего года.</w:t>
      </w:r>
    </w:p>
    <w:p w:rsidR="00DB73E7" w:rsidRPr="00B05A6F" w:rsidRDefault="00DB73E7" w:rsidP="00DB73E7">
      <w:pPr>
        <w:widowControl w:val="0"/>
        <w:tabs>
          <w:tab w:val="left" w:pos="708"/>
          <w:tab w:val="left" w:pos="1416"/>
          <w:tab w:val="left" w:pos="6900"/>
        </w:tabs>
        <w:suppressAutoHyphens/>
        <w:autoSpaceDE w:val="0"/>
        <w:autoSpaceDN w:val="0"/>
        <w:ind w:firstLine="709"/>
        <w:jc w:val="center"/>
        <w:textAlignment w:val="baseline"/>
        <w:rPr>
          <w:rFonts w:eastAsia="ArialMT"/>
          <w:kern w:val="3"/>
          <w:lang w:eastAsia="zh-CN" w:bidi="hi-IN"/>
        </w:rPr>
      </w:pPr>
    </w:p>
    <w:p w:rsidR="00DB73E7" w:rsidRPr="00B05A6F" w:rsidRDefault="00DB73E7" w:rsidP="00DB73E7">
      <w:pPr>
        <w:widowControl w:val="0"/>
        <w:tabs>
          <w:tab w:val="left" w:pos="708"/>
          <w:tab w:val="left" w:pos="1416"/>
          <w:tab w:val="left" w:pos="6900"/>
        </w:tabs>
        <w:suppressAutoHyphens/>
        <w:autoSpaceDE w:val="0"/>
        <w:autoSpaceDN w:val="0"/>
        <w:ind w:firstLine="709"/>
        <w:jc w:val="center"/>
        <w:textAlignment w:val="baseline"/>
        <w:rPr>
          <w:rFonts w:eastAsia="ArialMT"/>
          <w:b/>
          <w:kern w:val="3"/>
          <w:lang w:eastAsia="zh-CN" w:bidi="hi-IN"/>
        </w:rPr>
      </w:pPr>
      <w:r w:rsidRPr="00B05A6F">
        <w:rPr>
          <w:rFonts w:eastAsia="ArialMT"/>
          <w:b/>
          <w:kern w:val="3"/>
          <w:lang w:eastAsia="zh-CN" w:bidi="hi-IN"/>
        </w:rPr>
        <w:t>5. Основания исключения из кадрового резерва</w:t>
      </w:r>
    </w:p>
    <w:p w:rsidR="00DB73E7" w:rsidRPr="00B05A6F" w:rsidRDefault="00DB73E7" w:rsidP="00DB73E7">
      <w:pPr>
        <w:widowControl w:val="0"/>
        <w:suppressAutoHyphens/>
        <w:autoSpaceDN w:val="0"/>
        <w:ind w:firstLine="709"/>
        <w:jc w:val="center"/>
        <w:textAlignment w:val="baseline"/>
        <w:rPr>
          <w:rFonts w:eastAsia="ArialMT"/>
          <w:b/>
          <w:kern w:val="3"/>
          <w:lang w:eastAsia="zh-CN" w:bidi="hi-IN"/>
        </w:rPr>
      </w:pP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 xml:space="preserve">5.1. Основанием для исключения муниципального служащего (гражданина) из </w:t>
      </w:r>
      <w:r w:rsidRPr="00B05A6F">
        <w:rPr>
          <w:rFonts w:eastAsia="ArialMT"/>
          <w:kern w:val="3"/>
          <w:lang w:eastAsia="zh-CN" w:bidi="hi-IN"/>
        </w:rPr>
        <w:lastRenderedPageBreak/>
        <w:t>кадрового резерва является: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>1) личное заявление муниципального служащего (гражданина);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>2) наличие заболевания, препятствующего поступлению на муниципальную службу или ее прохождению, подтвержденного заключением медицинского учреждения;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>3) повторный отказ от предложения о замещении вакантной должности муниципальной службы в органе местного самоуправления, предложенной ему в порядке должностного роста;</w:t>
      </w:r>
    </w:p>
    <w:p w:rsidR="00DB73E7" w:rsidRPr="00B05A6F" w:rsidRDefault="00DB73E7" w:rsidP="00DB73E7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>4) понижение в должности муниципальной службы по результатам аттестации муниципального служащего;</w:t>
      </w:r>
    </w:p>
    <w:p w:rsidR="00DB73E7" w:rsidRPr="00B05A6F" w:rsidRDefault="00DB73E7" w:rsidP="00DB73E7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>5) назначение на должность муниципальной службы группы должностей, для замещения которой он состоит в кадровом резерве;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>6) применение по отношению к нему дисциплинарного взыскания;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>7) достижение муниципальным служащим предельного возраста пребывания на муниципальной службе;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MT"/>
          <w:kern w:val="3"/>
          <w:shd w:val="clear" w:color="auto" w:fill="FFFFFF"/>
          <w:lang w:eastAsia="zh-CN" w:bidi="hi-IN"/>
        </w:rPr>
      </w:pPr>
      <w:r w:rsidRPr="00B05A6F">
        <w:rPr>
          <w:rFonts w:eastAsia="ArialMT"/>
          <w:kern w:val="3"/>
          <w:shd w:val="clear" w:color="auto" w:fill="FFFFFF"/>
          <w:lang w:eastAsia="zh-CN" w:bidi="hi-IN"/>
        </w:rPr>
        <w:t>8) истечение срока нахождения в кадровом резерве.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Lucida Sans Unicode"/>
          <w:color w:val="000000"/>
          <w:kern w:val="3"/>
          <w:lang w:eastAsia="zh-CN" w:bidi="hi-IN"/>
        </w:rPr>
      </w:pPr>
      <w:r w:rsidRPr="00B05A6F">
        <w:rPr>
          <w:rFonts w:eastAsia="ArialMT"/>
          <w:kern w:val="3"/>
          <w:lang w:eastAsia="zh-CN" w:bidi="hi-IN"/>
        </w:rPr>
        <w:t xml:space="preserve">5.2. Исключение муниципальных служащих (граждан) из кадрового резерва оформляется </w:t>
      </w:r>
      <w:r w:rsidRPr="00B05A6F">
        <w:rPr>
          <w:rFonts w:eastAsia="Lucida Sans Unicode"/>
          <w:color w:val="000000"/>
          <w:kern w:val="3"/>
          <w:lang w:eastAsia="zh-CN" w:bidi="hi-IN"/>
        </w:rPr>
        <w:t>правовым актом администрации.</w:t>
      </w:r>
    </w:p>
    <w:p w:rsidR="00DB73E7" w:rsidRPr="00B05A6F" w:rsidRDefault="00DB73E7" w:rsidP="00DB73E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lang w:eastAsia="en-US"/>
        </w:rPr>
      </w:pPr>
      <w:r w:rsidRPr="00B05A6F">
        <w:rPr>
          <w:rFonts w:eastAsia="Calibri"/>
          <w:b/>
          <w:bCs/>
          <w:lang w:eastAsia="en-US"/>
        </w:rPr>
        <w:br w:type="column"/>
      </w:r>
      <w:r w:rsidRPr="00B05A6F">
        <w:rPr>
          <w:rFonts w:eastAsia="Calibri"/>
          <w:bCs/>
          <w:lang w:eastAsia="en-US"/>
        </w:rPr>
        <w:lastRenderedPageBreak/>
        <w:t>Приложение № 1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right"/>
        <w:textAlignment w:val="baseline"/>
        <w:rPr>
          <w:rFonts w:eastAsia="ArialMT"/>
          <w:bCs/>
          <w:kern w:val="3"/>
          <w:lang w:eastAsia="zh-CN" w:bidi="hi-IN"/>
        </w:rPr>
      </w:pPr>
      <w:r w:rsidRPr="00B05A6F">
        <w:rPr>
          <w:rFonts w:eastAsia="Lucida Sans Unicode"/>
          <w:kern w:val="3"/>
          <w:lang w:eastAsia="zh-CN" w:bidi="hi-IN"/>
        </w:rPr>
        <w:t xml:space="preserve">                                                                  к Положению</w:t>
      </w:r>
      <w:r w:rsidRPr="00B05A6F">
        <w:rPr>
          <w:bCs/>
          <w:kern w:val="3"/>
          <w:lang w:bidi="hi-IN"/>
        </w:rPr>
        <w:t xml:space="preserve"> </w:t>
      </w:r>
      <w:r w:rsidRPr="00B05A6F">
        <w:rPr>
          <w:rFonts w:eastAsia="ArialMT"/>
          <w:bCs/>
          <w:kern w:val="3"/>
          <w:lang w:eastAsia="zh-CN" w:bidi="hi-IN"/>
        </w:rPr>
        <w:t>о кадровом резерве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ind w:firstLine="709"/>
        <w:jc w:val="right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bCs/>
          <w:kern w:val="3"/>
          <w:lang w:eastAsia="zh-CN" w:bidi="hi-IN"/>
        </w:rPr>
        <w:t xml:space="preserve">                                                                              на муниципальной службе</w:t>
      </w:r>
    </w:p>
    <w:p w:rsidR="00DB73E7" w:rsidRPr="00B05A6F" w:rsidRDefault="00DB73E7" w:rsidP="00DB73E7">
      <w:pPr>
        <w:autoSpaceDE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 xml:space="preserve">                                                                </w:t>
      </w:r>
    </w:p>
    <w:p w:rsidR="00DB73E7" w:rsidRPr="00B05A6F" w:rsidRDefault="00DB73E7" w:rsidP="00DB73E7">
      <w:pPr>
        <w:autoSpaceDE w:val="0"/>
        <w:adjustRightInd w:val="0"/>
        <w:spacing w:after="200"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СПРАВКА</w:t>
      </w:r>
    </w:p>
    <w:p w:rsidR="00DB73E7" w:rsidRPr="00B05A6F" w:rsidRDefault="00DB73E7" w:rsidP="00DB73E7">
      <w:pPr>
        <w:autoSpaceDE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DB73E7" w:rsidRPr="00B05A6F" w:rsidRDefault="00DB73E7" w:rsidP="00DB73E7">
      <w:pPr>
        <w:autoSpaceDE w:val="0"/>
        <w:adjustRightInd w:val="0"/>
        <w:spacing w:after="200" w:line="276" w:lineRule="auto"/>
        <w:ind w:firstLine="709"/>
        <w:jc w:val="center"/>
        <w:rPr>
          <w:rFonts w:eastAsia="Calibri"/>
          <w:i/>
          <w:sz w:val="28"/>
          <w:szCs w:val="28"/>
          <w:vertAlign w:val="subscript"/>
          <w:lang w:eastAsia="en-US"/>
        </w:rPr>
      </w:pPr>
      <w:r w:rsidRPr="00B05A6F">
        <w:rPr>
          <w:rFonts w:eastAsia="Calibri"/>
          <w:i/>
          <w:sz w:val="28"/>
          <w:szCs w:val="28"/>
          <w:vertAlign w:val="subscript"/>
          <w:lang w:eastAsia="en-US"/>
        </w:rPr>
        <w:t>(фамилия, имя, отчество)</w:t>
      </w:r>
    </w:p>
    <w:p w:rsidR="00DB73E7" w:rsidRPr="00B05A6F" w:rsidRDefault="00DB73E7" w:rsidP="00DB73E7">
      <w:pPr>
        <w:autoSpaceDE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ФОТО</w:t>
      </w:r>
    </w:p>
    <w:p w:rsidR="00DB73E7" w:rsidRPr="00B05A6F" w:rsidRDefault="00DB73E7" w:rsidP="00DB73E7">
      <w:pPr>
        <w:autoSpaceDE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Должность _____________________________________________________</w:t>
      </w:r>
    </w:p>
    <w:p w:rsidR="00DB73E7" w:rsidRPr="00B05A6F" w:rsidRDefault="00DB73E7" w:rsidP="00DB73E7">
      <w:pPr>
        <w:autoSpaceDE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Классный чин __________________________________________________</w:t>
      </w:r>
    </w:p>
    <w:p w:rsidR="00DB73E7" w:rsidRPr="00B05A6F" w:rsidRDefault="00DB73E7" w:rsidP="00DB73E7">
      <w:pPr>
        <w:autoSpaceDE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Дата, место рождения ____________________________________________</w:t>
      </w:r>
    </w:p>
    <w:p w:rsidR="00DB73E7" w:rsidRPr="00B05A6F" w:rsidRDefault="00DB73E7" w:rsidP="00DB73E7">
      <w:pPr>
        <w:autoSpaceDE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Образование ___________________________________________________</w:t>
      </w:r>
    </w:p>
    <w:p w:rsidR="00DB73E7" w:rsidRPr="00B05A6F" w:rsidRDefault="00DB73E7" w:rsidP="00DB73E7">
      <w:pPr>
        <w:autoSpaceDE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Ученая степень _________________________________________________</w:t>
      </w:r>
    </w:p>
    <w:p w:rsidR="00DB73E7" w:rsidRPr="00B05A6F" w:rsidRDefault="00DB73E7" w:rsidP="00DB73E7">
      <w:pPr>
        <w:autoSpaceDE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Ученое звание __________________________________________________</w:t>
      </w:r>
    </w:p>
    <w:p w:rsidR="00DB73E7" w:rsidRPr="00B05A6F" w:rsidRDefault="00DB73E7" w:rsidP="00DB73E7">
      <w:pPr>
        <w:autoSpaceDE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Дополнительное образование _____________________________________</w:t>
      </w:r>
    </w:p>
    <w:p w:rsidR="00DB73E7" w:rsidRPr="00B05A6F" w:rsidRDefault="00DB73E7" w:rsidP="00DB73E7">
      <w:pPr>
        <w:autoSpaceDE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Послевузовское образование ______________________________________</w:t>
      </w:r>
    </w:p>
    <w:p w:rsidR="00DB73E7" w:rsidRPr="00B05A6F" w:rsidRDefault="00DB73E7" w:rsidP="00DB73E7">
      <w:pPr>
        <w:autoSpaceDE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Профессиональная переподготовка_________________________________</w:t>
      </w:r>
    </w:p>
    <w:p w:rsidR="00DB73E7" w:rsidRPr="00B05A6F" w:rsidRDefault="00DB73E7" w:rsidP="00DB73E7">
      <w:pPr>
        <w:autoSpaceDE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Повышение квалификации ________________________________________</w:t>
      </w:r>
    </w:p>
    <w:p w:rsidR="00DB73E7" w:rsidRPr="00B05A6F" w:rsidRDefault="00DB73E7" w:rsidP="00DB73E7">
      <w:pPr>
        <w:autoSpaceDE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Стаж муниципальной службы _____________________________________</w:t>
      </w:r>
    </w:p>
    <w:p w:rsidR="00DB73E7" w:rsidRPr="00B05A6F" w:rsidRDefault="00DB73E7" w:rsidP="00DB73E7">
      <w:pPr>
        <w:autoSpaceDE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Стаж работы по специальности, направлению подготовки_______________</w:t>
      </w:r>
    </w:p>
    <w:p w:rsidR="00DB73E7" w:rsidRPr="00B05A6F" w:rsidRDefault="00DB73E7" w:rsidP="00DB73E7">
      <w:pPr>
        <w:autoSpaceDE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Награды, поощрения ____________________________________________</w:t>
      </w:r>
    </w:p>
    <w:p w:rsidR="00DB73E7" w:rsidRPr="00B05A6F" w:rsidRDefault="00DB73E7" w:rsidP="00DB73E7">
      <w:pPr>
        <w:autoSpaceDE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Семейное положение ____________________________________________</w:t>
      </w:r>
    </w:p>
    <w:p w:rsidR="00DB73E7" w:rsidRPr="00B05A6F" w:rsidRDefault="00DB73E7" w:rsidP="00DB73E7">
      <w:pPr>
        <w:autoSpaceDE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Дата включения в резерв,</w:t>
      </w:r>
    </w:p>
    <w:p w:rsidR="00DB73E7" w:rsidRPr="00B05A6F" w:rsidRDefault="00DB73E7" w:rsidP="00DB73E7">
      <w:pPr>
        <w:autoSpaceDE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реквизиты правового акта ________________________________________</w:t>
      </w:r>
    </w:p>
    <w:p w:rsidR="00DB73E7" w:rsidRPr="00B05A6F" w:rsidRDefault="00DB73E7" w:rsidP="00DB73E7">
      <w:pPr>
        <w:autoSpaceDE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Группа должностей,</w:t>
      </w:r>
    </w:p>
    <w:p w:rsidR="00DB73E7" w:rsidRPr="00B05A6F" w:rsidRDefault="00DB73E7" w:rsidP="00DB73E7">
      <w:pPr>
        <w:autoSpaceDE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 xml:space="preserve">для </w:t>
      </w:r>
      <w:proofErr w:type="gramStart"/>
      <w:r w:rsidRPr="00B05A6F">
        <w:rPr>
          <w:rFonts w:eastAsia="Calibri"/>
          <w:sz w:val="28"/>
          <w:szCs w:val="28"/>
          <w:lang w:eastAsia="en-US"/>
        </w:rPr>
        <w:t>замещения</w:t>
      </w:r>
      <w:proofErr w:type="gramEnd"/>
      <w:r w:rsidRPr="00B05A6F">
        <w:rPr>
          <w:rFonts w:eastAsia="Calibri"/>
          <w:sz w:val="28"/>
          <w:szCs w:val="28"/>
          <w:lang w:eastAsia="en-US"/>
        </w:rPr>
        <w:t xml:space="preserve"> которых</w:t>
      </w:r>
    </w:p>
    <w:p w:rsidR="00DB73E7" w:rsidRPr="00B05A6F" w:rsidRDefault="00DB73E7" w:rsidP="00DB73E7">
      <w:pPr>
        <w:autoSpaceDE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включе</w:t>
      </w:r>
      <w:proofErr w:type="gramStart"/>
      <w:r w:rsidRPr="00B05A6F">
        <w:rPr>
          <w:rFonts w:eastAsia="Calibri"/>
          <w:sz w:val="28"/>
          <w:szCs w:val="28"/>
          <w:lang w:eastAsia="en-US"/>
        </w:rPr>
        <w:t>н(</w:t>
      </w:r>
      <w:proofErr w:type="gramEnd"/>
      <w:r w:rsidRPr="00B05A6F">
        <w:rPr>
          <w:rFonts w:eastAsia="Calibri"/>
          <w:sz w:val="28"/>
          <w:szCs w:val="28"/>
          <w:lang w:eastAsia="en-US"/>
        </w:rPr>
        <w:t>а) в резерв _____________________________________________</w:t>
      </w:r>
    </w:p>
    <w:p w:rsidR="00DB73E7" w:rsidRPr="00B05A6F" w:rsidRDefault="00DB73E7" w:rsidP="00DB73E7">
      <w:pPr>
        <w:autoSpaceDE w:val="0"/>
        <w:adjustRightInd w:val="0"/>
        <w:ind w:hanging="426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Контактный телефон _____________________________________________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B73E7" w:rsidRPr="00B05A6F" w:rsidRDefault="00DB73E7" w:rsidP="00DB73E7">
      <w:pPr>
        <w:autoSpaceDE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Работа в прошлом: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5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8"/>
        <w:gridCol w:w="6802"/>
      </w:tblGrid>
      <w:tr w:rsidR="00DB73E7" w:rsidRPr="00B05A6F" w:rsidTr="00A30722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E7" w:rsidRPr="00B05A6F" w:rsidRDefault="00DB73E7" w:rsidP="00A30722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5A6F">
              <w:rPr>
                <w:rFonts w:eastAsia="Calibri"/>
                <w:sz w:val="28"/>
                <w:szCs w:val="28"/>
                <w:lang w:eastAsia="en-US"/>
              </w:rPr>
              <w:t>Месяц, год начала и окончания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E7" w:rsidRPr="00B05A6F" w:rsidRDefault="00DB73E7" w:rsidP="00A30722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5A6F">
              <w:rPr>
                <w:rFonts w:eastAsia="Calibri"/>
                <w:sz w:val="28"/>
                <w:szCs w:val="28"/>
                <w:lang w:eastAsia="en-US"/>
              </w:rPr>
              <w:t>Наименование замещаемой должности, организации</w:t>
            </w:r>
          </w:p>
        </w:tc>
      </w:tr>
      <w:tr w:rsidR="00DB73E7" w:rsidRPr="00B05A6F" w:rsidTr="00A30722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E7" w:rsidRPr="00B05A6F" w:rsidRDefault="00DB73E7" w:rsidP="00A30722">
            <w:pPr>
              <w:autoSpaceDE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E7" w:rsidRPr="00B05A6F" w:rsidRDefault="00DB73E7" w:rsidP="00A30722">
            <w:pPr>
              <w:autoSpaceDE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B73E7" w:rsidRPr="00B05A6F" w:rsidTr="00A30722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E7" w:rsidRPr="00B05A6F" w:rsidRDefault="00DB73E7" w:rsidP="00A30722">
            <w:pPr>
              <w:autoSpaceDE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E7" w:rsidRPr="00B05A6F" w:rsidRDefault="00DB73E7" w:rsidP="00A30722">
            <w:pPr>
              <w:autoSpaceDE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B73E7" w:rsidRPr="00B05A6F" w:rsidRDefault="00DB73E7" w:rsidP="00DB73E7">
      <w:pPr>
        <w:autoSpaceDE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 xml:space="preserve">______________________________ _________________________ 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Calibri"/>
          <w:i/>
          <w:sz w:val="28"/>
          <w:szCs w:val="28"/>
          <w:vertAlign w:val="subscript"/>
          <w:lang w:eastAsia="en-US"/>
        </w:rPr>
      </w:pPr>
      <w:proofErr w:type="gramStart"/>
      <w:r w:rsidRPr="00B05A6F">
        <w:rPr>
          <w:rFonts w:eastAsia="Calibri"/>
          <w:i/>
          <w:sz w:val="28"/>
          <w:szCs w:val="28"/>
          <w:vertAlign w:val="subscript"/>
          <w:lang w:eastAsia="en-US"/>
        </w:rPr>
        <w:t>(должность лица, ответственного                                  (личная подпись) (расшифровка подписи)</w:t>
      </w:r>
      <w:proofErr w:type="gramEnd"/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Calibri"/>
          <w:i/>
          <w:sz w:val="28"/>
          <w:szCs w:val="28"/>
          <w:vertAlign w:val="subscript"/>
          <w:lang w:eastAsia="en-US"/>
        </w:rPr>
      </w:pPr>
      <w:r w:rsidRPr="00B05A6F">
        <w:rPr>
          <w:rFonts w:eastAsia="Calibri"/>
          <w:i/>
          <w:sz w:val="28"/>
          <w:szCs w:val="28"/>
          <w:vertAlign w:val="subscript"/>
          <w:lang w:eastAsia="en-US"/>
        </w:rPr>
        <w:t xml:space="preserve">    за подготовку справки)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B73E7" w:rsidRPr="00B05A6F" w:rsidRDefault="00DB73E7" w:rsidP="00DB73E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>Дата</w:t>
      </w:r>
    </w:p>
    <w:p w:rsidR="00DB73E7" w:rsidRPr="00B05A6F" w:rsidRDefault="00DB73E7" w:rsidP="00DB73E7">
      <w:pPr>
        <w:spacing w:line="276" w:lineRule="auto"/>
        <w:rPr>
          <w:rFonts w:eastAsia="Calibri"/>
          <w:sz w:val="28"/>
          <w:szCs w:val="28"/>
          <w:lang w:eastAsia="en-US"/>
        </w:rPr>
        <w:sectPr w:rsidR="00DB73E7" w:rsidRPr="00B05A6F">
          <w:pgSz w:w="11906" w:h="16838"/>
          <w:pgMar w:top="567" w:right="851" w:bottom="567" w:left="1701" w:header="709" w:footer="709" w:gutter="0"/>
          <w:cols w:space="720"/>
        </w:sectPr>
      </w:pPr>
    </w:p>
    <w:p w:rsidR="00DB73E7" w:rsidRPr="00B05A6F" w:rsidRDefault="00DB73E7" w:rsidP="00DB73E7">
      <w:pPr>
        <w:autoSpaceDE w:val="0"/>
        <w:adjustRightInd w:val="0"/>
        <w:spacing w:line="276" w:lineRule="auto"/>
        <w:jc w:val="right"/>
        <w:rPr>
          <w:rFonts w:eastAsia="Calibri"/>
          <w:lang w:eastAsia="en-US"/>
        </w:rPr>
      </w:pPr>
      <w:r w:rsidRPr="00B05A6F">
        <w:rPr>
          <w:rFonts w:eastAsia="Calibri"/>
          <w:lang w:eastAsia="en-US"/>
        </w:rPr>
        <w:lastRenderedPageBreak/>
        <w:t>Приложение № 2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jc w:val="right"/>
        <w:textAlignment w:val="baseline"/>
        <w:rPr>
          <w:rFonts w:eastAsia="ArialMT"/>
          <w:bCs/>
          <w:kern w:val="3"/>
          <w:lang w:eastAsia="zh-CN" w:bidi="hi-IN"/>
        </w:rPr>
      </w:pPr>
      <w:r w:rsidRPr="00B05A6F">
        <w:rPr>
          <w:rFonts w:eastAsia="Lucida Sans Unicode"/>
          <w:kern w:val="3"/>
          <w:lang w:eastAsia="zh-CN" w:bidi="hi-IN"/>
        </w:rPr>
        <w:t xml:space="preserve">                                                                                                                                                      к Положению </w:t>
      </w:r>
      <w:r w:rsidRPr="00B05A6F">
        <w:rPr>
          <w:rFonts w:eastAsia="ArialMT"/>
          <w:bCs/>
          <w:kern w:val="3"/>
          <w:lang w:eastAsia="zh-CN" w:bidi="hi-IN"/>
        </w:rPr>
        <w:t>о кадровом резерве</w:t>
      </w:r>
    </w:p>
    <w:p w:rsidR="00DB73E7" w:rsidRPr="00B05A6F" w:rsidRDefault="00DB73E7" w:rsidP="00DB73E7">
      <w:pPr>
        <w:widowControl w:val="0"/>
        <w:suppressAutoHyphens/>
        <w:autoSpaceDE w:val="0"/>
        <w:autoSpaceDN w:val="0"/>
        <w:jc w:val="right"/>
        <w:textAlignment w:val="baseline"/>
        <w:rPr>
          <w:rFonts w:eastAsia="ArialMT"/>
          <w:kern w:val="3"/>
          <w:lang w:eastAsia="zh-CN" w:bidi="hi-IN"/>
        </w:rPr>
      </w:pPr>
      <w:r w:rsidRPr="00B05A6F">
        <w:rPr>
          <w:rFonts w:eastAsia="ArialMT"/>
          <w:bCs/>
          <w:kern w:val="3"/>
          <w:lang w:eastAsia="zh-CN" w:bidi="hi-IN"/>
        </w:rPr>
        <w:t xml:space="preserve">                                                                                                                                                                  на муниципальной службе</w:t>
      </w:r>
    </w:p>
    <w:p w:rsidR="00DB73E7" w:rsidRPr="00B05A6F" w:rsidRDefault="00DB73E7" w:rsidP="00DB73E7">
      <w:pPr>
        <w:autoSpaceDE w:val="0"/>
        <w:autoSpaceDN w:val="0"/>
        <w:adjustRightInd w:val="0"/>
        <w:jc w:val="center"/>
        <w:rPr>
          <w:rFonts w:eastAsia="Arial"/>
          <w:b/>
          <w:bCs/>
          <w:lang w:eastAsia="en-US"/>
        </w:rPr>
      </w:pPr>
    </w:p>
    <w:p w:rsidR="00DB73E7" w:rsidRPr="00B05A6F" w:rsidRDefault="00DB73E7" w:rsidP="00DB73E7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B05A6F">
        <w:rPr>
          <w:rFonts w:eastAsia="Lucida Sans Unicode"/>
          <w:bCs/>
          <w:kern w:val="3"/>
          <w:sz w:val="28"/>
          <w:szCs w:val="28"/>
          <w:lang w:eastAsia="zh-CN" w:bidi="hi-IN"/>
        </w:rPr>
        <w:t>Список</w:t>
      </w:r>
    </w:p>
    <w:p w:rsidR="00DB73E7" w:rsidRPr="00B05A6F" w:rsidRDefault="00DB73E7" w:rsidP="00DB73E7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B05A6F">
        <w:rPr>
          <w:rFonts w:eastAsia="Lucida Sans Unicode"/>
          <w:bCs/>
          <w:kern w:val="3"/>
          <w:sz w:val="28"/>
          <w:szCs w:val="28"/>
          <w:lang w:eastAsia="zh-CN" w:bidi="hi-IN"/>
        </w:rPr>
        <w:t>муниципальных служащих (граждан), включенных в кадровый резерв ____________________________________________________________________</w:t>
      </w:r>
    </w:p>
    <w:p w:rsidR="00DB73E7" w:rsidRPr="00B05A6F" w:rsidRDefault="00DB73E7" w:rsidP="00DB73E7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Cs/>
          <w:i/>
          <w:kern w:val="3"/>
          <w:sz w:val="28"/>
          <w:szCs w:val="28"/>
          <w:vertAlign w:val="subscript"/>
          <w:lang w:eastAsia="zh-CN" w:bidi="hi-IN"/>
        </w:rPr>
      </w:pPr>
      <w:r w:rsidRPr="00B05A6F">
        <w:rPr>
          <w:rFonts w:eastAsia="Lucida Sans Unicode"/>
          <w:bCs/>
          <w:i/>
          <w:kern w:val="3"/>
          <w:sz w:val="28"/>
          <w:szCs w:val="28"/>
          <w:vertAlign w:val="subscript"/>
          <w:lang w:eastAsia="zh-CN" w:bidi="hi-IN"/>
        </w:rPr>
        <w:t>(наименование муниципального образования)</w:t>
      </w:r>
    </w:p>
    <w:p w:rsidR="00DB73E7" w:rsidRPr="00B05A6F" w:rsidRDefault="00DB73E7" w:rsidP="00DB73E7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B05A6F">
        <w:rPr>
          <w:rFonts w:eastAsia="Lucida Sans Unicode"/>
          <w:bCs/>
          <w:kern w:val="3"/>
          <w:sz w:val="28"/>
          <w:szCs w:val="28"/>
          <w:lang w:eastAsia="zh-CN" w:bidi="hi-IN"/>
        </w:rPr>
        <w:t>для замещения вакантных должностей муниципальной службы</w:t>
      </w:r>
    </w:p>
    <w:p w:rsidR="00DB73E7" w:rsidRPr="00B05A6F" w:rsidRDefault="00DB73E7" w:rsidP="00DB73E7">
      <w:pPr>
        <w:widowControl w:val="0"/>
        <w:suppressAutoHyphens/>
        <w:autoSpaceDN w:val="0"/>
        <w:textAlignment w:val="baseline"/>
        <w:rPr>
          <w:rFonts w:eastAsia="Lucida Sans Unicode"/>
          <w:b/>
          <w:bCs/>
          <w:kern w:val="3"/>
          <w:lang w:eastAsia="zh-CN" w:bidi="hi-IN"/>
        </w:rPr>
      </w:pPr>
    </w:p>
    <w:tbl>
      <w:tblPr>
        <w:tblpPr w:leftFromText="180" w:rightFromText="180" w:vertAnchor="text" w:horzAnchor="margin" w:tblpXSpec="center" w:tblpY="206"/>
        <w:tblW w:w="14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"/>
        <w:gridCol w:w="992"/>
        <w:gridCol w:w="896"/>
        <w:gridCol w:w="1597"/>
        <w:gridCol w:w="1097"/>
        <w:gridCol w:w="1844"/>
        <w:gridCol w:w="992"/>
        <w:gridCol w:w="850"/>
        <w:gridCol w:w="1216"/>
        <w:gridCol w:w="1276"/>
        <w:gridCol w:w="1702"/>
        <w:gridCol w:w="1418"/>
      </w:tblGrid>
      <w:tr w:rsidR="00DB73E7" w:rsidRPr="00B05A6F" w:rsidTr="00A30722"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Arial"/>
                <w:kern w:val="3"/>
                <w:sz w:val="18"/>
                <w:szCs w:val="18"/>
                <w:lang w:eastAsia="zh-CN" w:bidi="hi-IN"/>
              </w:rPr>
              <w:t xml:space="preserve">№ </w:t>
            </w:r>
            <w:proofErr w:type="gramStart"/>
            <w:r w:rsidRPr="00B05A6F">
              <w:rPr>
                <w:rFonts w:eastAsia="Arial"/>
                <w:kern w:val="3"/>
                <w:sz w:val="18"/>
                <w:szCs w:val="18"/>
                <w:lang w:eastAsia="zh-CN" w:bidi="hi-IN"/>
              </w:rPr>
              <w:t>п</w:t>
            </w:r>
            <w:proofErr w:type="gramEnd"/>
            <w:r w:rsidRPr="00B05A6F">
              <w:rPr>
                <w:rFonts w:eastAsia="Arial"/>
                <w:kern w:val="3"/>
                <w:sz w:val="18"/>
                <w:szCs w:val="18"/>
                <w:lang w:eastAsia="zh-CN" w:bidi="hi-IN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Arial"/>
                <w:kern w:val="3"/>
                <w:sz w:val="18"/>
                <w:szCs w:val="18"/>
                <w:lang w:eastAsia="zh-CN" w:bidi="hi-IN"/>
              </w:rPr>
              <w:t>Фамилия, имя,</w:t>
            </w:r>
          </w:p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Arial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Год, число и месяц рождения</w:t>
            </w:r>
          </w:p>
        </w:tc>
        <w:tc>
          <w:tcPr>
            <w:tcW w:w="15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proofErr w:type="gramStart"/>
            <w:r w:rsidRPr="00B05A6F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Образование (учебные заведения, которые окончил муниципальный служащий (гражданин), дата их окончания, специальность и квалификация по диплому, наличие ученой степени, ученого звания,</w:t>
            </w:r>
            <w:proofErr w:type="gramEnd"/>
          </w:p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реквизиты диплома)</w:t>
            </w:r>
          </w:p>
        </w:tc>
        <w:tc>
          <w:tcPr>
            <w:tcW w:w="10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Должность муниципальной службы, замещаемая муниципальным служащим в соответствии со штатным расписанием</w:t>
            </w:r>
            <w:r w:rsidRPr="00B05A6F">
              <w:rPr>
                <w:rFonts w:eastAsia="Arial"/>
                <w:kern w:val="3"/>
                <w:sz w:val="18"/>
                <w:szCs w:val="18"/>
                <w:lang w:eastAsia="zh-CN" w:bidi="hi-IN"/>
              </w:rPr>
              <w:t xml:space="preserve"> (должность, место работы гражданина)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B73E7" w:rsidRPr="00B05A6F" w:rsidRDefault="00DB73E7" w:rsidP="00A3072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ArialMT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ArialMT"/>
                <w:kern w:val="3"/>
                <w:sz w:val="18"/>
                <w:szCs w:val="18"/>
                <w:lang w:eastAsia="zh-CN" w:bidi="hi-IN"/>
              </w:rPr>
              <w:t>Стаж муниципальной службы</w:t>
            </w:r>
          </w:p>
          <w:p w:rsidR="00DB73E7" w:rsidRPr="00B05A6F" w:rsidRDefault="00DB73E7" w:rsidP="00A3072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ArialMT"/>
                <w:kern w:val="3"/>
                <w:sz w:val="18"/>
                <w:szCs w:val="18"/>
                <w:lang w:eastAsia="zh-CN" w:bidi="hi-IN"/>
              </w:rPr>
            </w:pPr>
            <w:proofErr w:type="gramStart"/>
            <w:r w:rsidRPr="00B05A6F">
              <w:rPr>
                <w:rFonts w:eastAsia="ArialMT"/>
                <w:kern w:val="3"/>
                <w:sz w:val="18"/>
                <w:szCs w:val="18"/>
                <w:lang w:eastAsia="zh-CN" w:bidi="hi-IN"/>
              </w:rPr>
              <w:t>(государственной гражданской службы, стаж (опыт) работы по специальности, направлению подготовки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B73E7" w:rsidRPr="00B05A6F" w:rsidRDefault="00DB73E7" w:rsidP="00A3072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ArialMT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ArialMT"/>
                <w:kern w:val="3"/>
                <w:sz w:val="18"/>
                <w:szCs w:val="18"/>
                <w:lang w:eastAsia="zh-CN" w:bidi="hi-IN"/>
              </w:rPr>
              <w:t>Основание включения в кадровый резерв,</w:t>
            </w:r>
          </w:p>
          <w:p w:rsidR="00DB73E7" w:rsidRPr="00B05A6F" w:rsidRDefault="00DB73E7" w:rsidP="00A3072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ArialMT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ArialMT"/>
                <w:kern w:val="3"/>
                <w:sz w:val="18"/>
                <w:szCs w:val="18"/>
                <w:lang w:eastAsia="zh-CN" w:bidi="hi-IN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3E7" w:rsidRPr="00B05A6F" w:rsidRDefault="00DB73E7" w:rsidP="00A3072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ArialMT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ArialMT"/>
                <w:kern w:val="3"/>
                <w:sz w:val="18"/>
                <w:szCs w:val="18"/>
                <w:lang w:eastAsia="zh-CN" w:bidi="hi-IN"/>
              </w:rPr>
              <w:t>Группа должностей муниципальной службы, на которую муниципальный служащий (гражданин) может быть назначен</w:t>
            </w:r>
          </w:p>
        </w:tc>
        <w:tc>
          <w:tcPr>
            <w:tcW w:w="2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Arial"/>
                <w:kern w:val="3"/>
                <w:sz w:val="18"/>
                <w:szCs w:val="18"/>
                <w:lang w:eastAsia="zh-CN" w:bidi="hi-IN"/>
              </w:rPr>
              <w:t>Отметка (отметки) об отказе от замещения вакантной должности муниципальной службы с указанием должности даты и причины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Arial"/>
                <w:kern w:val="3"/>
                <w:sz w:val="18"/>
                <w:szCs w:val="18"/>
                <w:lang w:eastAsia="zh-CN" w:bidi="hi-IN"/>
              </w:rPr>
              <w:t>Отметка о назначении на должность муниципальной службы в период нахождения в кадровом резерве (дата и номер правового акта)</w:t>
            </w:r>
          </w:p>
        </w:tc>
      </w:tr>
      <w:tr w:rsidR="00DB73E7" w:rsidRPr="00B05A6F" w:rsidTr="00A30722">
        <w:tc>
          <w:tcPr>
            <w:tcW w:w="2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73E7" w:rsidRPr="00B05A6F" w:rsidRDefault="00DB73E7" w:rsidP="00A30722">
            <w:pPr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73E7" w:rsidRPr="00B05A6F" w:rsidRDefault="00DB73E7" w:rsidP="00A30722">
            <w:pPr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73E7" w:rsidRPr="00B05A6F" w:rsidRDefault="00DB73E7" w:rsidP="00A30722">
            <w:pPr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73E7" w:rsidRPr="00B05A6F" w:rsidRDefault="00DB73E7" w:rsidP="00A30722">
            <w:pPr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73E7" w:rsidRPr="00B05A6F" w:rsidRDefault="00DB73E7" w:rsidP="00A30722">
            <w:pPr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73E7" w:rsidRPr="00B05A6F" w:rsidRDefault="00DB73E7" w:rsidP="00A30722">
            <w:pPr>
              <w:rPr>
                <w:rFonts w:eastAsia="ArialMT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3E7" w:rsidRPr="00B05A6F" w:rsidRDefault="00DB73E7" w:rsidP="00A307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A6F">
              <w:rPr>
                <w:sz w:val="18"/>
                <w:szCs w:val="18"/>
              </w:rPr>
              <w:t xml:space="preserve">Профессиональная переподготовка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73E7" w:rsidRPr="00B05A6F" w:rsidRDefault="00DB73E7" w:rsidP="00A307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A6F">
              <w:rPr>
                <w:sz w:val="18"/>
                <w:szCs w:val="18"/>
              </w:rPr>
              <w:t xml:space="preserve">Повышение квалификации 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73E7" w:rsidRPr="00B05A6F" w:rsidRDefault="00DB73E7" w:rsidP="00A30722">
            <w:pPr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B73E7" w:rsidRPr="00B05A6F" w:rsidTr="00A30722">
        <w:tc>
          <w:tcPr>
            <w:tcW w:w="2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Arial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Arial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Arial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Arial"/>
                <w:kern w:val="3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Arial"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Arial"/>
                <w:kern w:val="3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Arial"/>
                <w:kern w:val="3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  <w:r w:rsidRPr="00B05A6F">
              <w:rPr>
                <w:rFonts w:eastAsia="Arial"/>
                <w:kern w:val="3"/>
                <w:sz w:val="18"/>
                <w:szCs w:val="18"/>
                <w:lang w:eastAsia="zh-CN" w:bidi="hi-IN"/>
              </w:rPr>
              <w:t>10</w:t>
            </w:r>
          </w:p>
        </w:tc>
      </w:tr>
      <w:tr w:rsidR="00DB73E7" w:rsidRPr="00B05A6F" w:rsidTr="00A30722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E7" w:rsidRPr="00B05A6F" w:rsidRDefault="00DB73E7" w:rsidP="00A307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DB73E7" w:rsidRPr="00B05A6F" w:rsidRDefault="00DB73E7" w:rsidP="00DB73E7">
      <w:pPr>
        <w:widowControl w:val="0"/>
        <w:suppressAutoHyphens/>
        <w:autoSpaceDN w:val="0"/>
        <w:textAlignment w:val="baseline"/>
        <w:rPr>
          <w:rFonts w:eastAsia="Lucida Sans Unicode"/>
          <w:b/>
          <w:bCs/>
          <w:kern w:val="3"/>
          <w:lang w:eastAsia="zh-CN" w:bidi="hi-IN"/>
        </w:rPr>
      </w:pP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5A6F">
        <w:rPr>
          <w:rFonts w:eastAsia="Calibri"/>
          <w:sz w:val="28"/>
          <w:szCs w:val="28"/>
          <w:lang w:eastAsia="en-US"/>
        </w:rPr>
        <w:t xml:space="preserve">__________________________________                        ________________________________________________ </w:t>
      </w:r>
    </w:p>
    <w:p w:rsidR="00DB73E7" w:rsidRPr="00B05A6F" w:rsidRDefault="00DB73E7" w:rsidP="00DB73E7">
      <w:pPr>
        <w:autoSpaceDE w:val="0"/>
        <w:adjustRightInd w:val="0"/>
        <w:ind w:firstLine="709"/>
        <w:jc w:val="both"/>
        <w:rPr>
          <w:rFonts w:eastAsia="Calibri"/>
          <w:i/>
          <w:sz w:val="28"/>
          <w:szCs w:val="28"/>
          <w:vertAlign w:val="subscript"/>
          <w:lang w:eastAsia="en-US"/>
        </w:rPr>
      </w:pPr>
      <w:r w:rsidRPr="00B05A6F">
        <w:rPr>
          <w:rFonts w:eastAsia="Calibri"/>
          <w:i/>
          <w:sz w:val="28"/>
          <w:szCs w:val="28"/>
          <w:vertAlign w:val="subscript"/>
          <w:lang w:eastAsia="en-US"/>
        </w:rPr>
        <w:t>(должность лица, ответственного за подготовку списка)                                                                              (личная подпись) (расшифровка подписи)</w:t>
      </w:r>
    </w:p>
    <w:p w:rsidR="00714372" w:rsidRDefault="00714372" w:rsidP="007F00CF">
      <w:pPr>
        <w:sectPr w:rsidR="00714372" w:rsidSect="00714372">
          <w:headerReference w:type="default" r:id="rId11"/>
          <w:headerReference w:type="first" r:id="rId12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B0B23" w:rsidRPr="00526DD7" w:rsidRDefault="00BB0B23" w:rsidP="007F00CF"/>
    <w:sectPr w:rsidR="00BB0B23" w:rsidRPr="00526DD7" w:rsidSect="00EB2E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15" w:rsidRDefault="008A0415">
      <w:r>
        <w:separator/>
      </w:r>
    </w:p>
  </w:endnote>
  <w:endnote w:type="continuationSeparator" w:id="0">
    <w:p w:rsidR="008A0415" w:rsidRDefault="008A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Arial"/>
    <w:charset w:val="00"/>
    <w:family w:val="swiss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15" w:rsidRDefault="008A0415">
      <w:r>
        <w:separator/>
      </w:r>
    </w:p>
  </w:footnote>
  <w:footnote w:type="continuationSeparator" w:id="0">
    <w:p w:rsidR="008A0415" w:rsidRDefault="008A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81" w:rsidRPr="00A52494" w:rsidRDefault="008A0415" w:rsidP="009520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81" w:rsidRDefault="008A0415" w:rsidP="00952033">
    <w:pPr>
      <w:pStyle w:val="a3"/>
      <w:tabs>
        <w:tab w:val="left" w:pos="385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AA1"/>
    <w:multiLevelType w:val="hybridMultilevel"/>
    <w:tmpl w:val="7C4C0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2E"/>
    <w:rsid w:val="000177F0"/>
    <w:rsid w:val="00020D7B"/>
    <w:rsid w:val="00053D7E"/>
    <w:rsid w:val="00054D3E"/>
    <w:rsid w:val="00074364"/>
    <w:rsid w:val="00074B4A"/>
    <w:rsid w:val="00074FDE"/>
    <w:rsid w:val="00077992"/>
    <w:rsid w:val="000916F0"/>
    <w:rsid w:val="00094861"/>
    <w:rsid w:val="000B1DCB"/>
    <w:rsid w:val="000B270D"/>
    <w:rsid w:val="000C4944"/>
    <w:rsid w:val="000D2BF1"/>
    <w:rsid w:val="000D4778"/>
    <w:rsid w:val="00104C1B"/>
    <w:rsid w:val="00110FBA"/>
    <w:rsid w:val="001346D5"/>
    <w:rsid w:val="0014192E"/>
    <w:rsid w:val="001642A4"/>
    <w:rsid w:val="0016514C"/>
    <w:rsid w:val="0018370B"/>
    <w:rsid w:val="00187378"/>
    <w:rsid w:val="001A43EA"/>
    <w:rsid w:val="001C057D"/>
    <w:rsid w:val="00226040"/>
    <w:rsid w:val="002503D5"/>
    <w:rsid w:val="00253690"/>
    <w:rsid w:val="00262C2E"/>
    <w:rsid w:val="00277687"/>
    <w:rsid w:val="002A4F49"/>
    <w:rsid w:val="002A7948"/>
    <w:rsid w:val="002F4E2F"/>
    <w:rsid w:val="003020C1"/>
    <w:rsid w:val="00311A6B"/>
    <w:rsid w:val="00314B28"/>
    <w:rsid w:val="003217D2"/>
    <w:rsid w:val="0032653A"/>
    <w:rsid w:val="00327CD5"/>
    <w:rsid w:val="0034100D"/>
    <w:rsid w:val="003447D0"/>
    <w:rsid w:val="00361ADD"/>
    <w:rsid w:val="00387EBC"/>
    <w:rsid w:val="003A55B7"/>
    <w:rsid w:val="003C0079"/>
    <w:rsid w:val="003D7E53"/>
    <w:rsid w:val="003E03AE"/>
    <w:rsid w:val="003E1776"/>
    <w:rsid w:val="003E4C6C"/>
    <w:rsid w:val="003F68A6"/>
    <w:rsid w:val="00405B96"/>
    <w:rsid w:val="00421133"/>
    <w:rsid w:val="00444F6C"/>
    <w:rsid w:val="00445723"/>
    <w:rsid w:val="00446089"/>
    <w:rsid w:val="0045707D"/>
    <w:rsid w:val="00457BE6"/>
    <w:rsid w:val="004629A7"/>
    <w:rsid w:val="004B1CAE"/>
    <w:rsid w:val="004C1F34"/>
    <w:rsid w:val="004E278D"/>
    <w:rsid w:val="004E4296"/>
    <w:rsid w:val="004F435B"/>
    <w:rsid w:val="00504598"/>
    <w:rsid w:val="00507800"/>
    <w:rsid w:val="00520640"/>
    <w:rsid w:val="00526DD7"/>
    <w:rsid w:val="00565817"/>
    <w:rsid w:val="00590B66"/>
    <w:rsid w:val="005D1AB1"/>
    <w:rsid w:val="005F0653"/>
    <w:rsid w:val="0063504F"/>
    <w:rsid w:val="00642308"/>
    <w:rsid w:val="006621EC"/>
    <w:rsid w:val="00665211"/>
    <w:rsid w:val="00676415"/>
    <w:rsid w:val="0068018A"/>
    <w:rsid w:val="00687B05"/>
    <w:rsid w:val="006B2321"/>
    <w:rsid w:val="006D5DAD"/>
    <w:rsid w:val="006E0DC3"/>
    <w:rsid w:val="006E23CE"/>
    <w:rsid w:val="006E6ACB"/>
    <w:rsid w:val="006F0232"/>
    <w:rsid w:val="00706D97"/>
    <w:rsid w:val="00710D22"/>
    <w:rsid w:val="00714372"/>
    <w:rsid w:val="007210B3"/>
    <w:rsid w:val="007423F8"/>
    <w:rsid w:val="00755FD8"/>
    <w:rsid w:val="007B1B27"/>
    <w:rsid w:val="007C5A5D"/>
    <w:rsid w:val="007C6005"/>
    <w:rsid w:val="007C6E74"/>
    <w:rsid w:val="007C70E5"/>
    <w:rsid w:val="007F00CF"/>
    <w:rsid w:val="00834676"/>
    <w:rsid w:val="008649E2"/>
    <w:rsid w:val="0086779A"/>
    <w:rsid w:val="00870F7E"/>
    <w:rsid w:val="00877486"/>
    <w:rsid w:val="00897DF5"/>
    <w:rsid w:val="008A0415"/>
    <w:rsid w:val="008A4FBD"/>
    <w:rsid w:val="008B7CB1"/>
    <w:rsid w:val="008D76B5"/>
    <w:rsid w:val="008F6186"/>
    <w:rsid w:val="00912FC9"/>
    <w:rsid w:val="00913AE1"/>
    <w:rsid w:val="009449B7"/>
    <w:rsid w:val="0094733D"/>
    <w:rsid w:val="00973448"/>
    <w:rsid w:val="009875A7"/>
    <w:rsid w:val="009B21AF"/>
    <w:rsid w:val="009D09CB"/>
    <w:rsid w:val="009D0DA0"/>
    <w:rsid w:val="009D18B8"/>
    <w:rsid w:val="009E02F2"/>
    <w:rsid w:val="009E3963"/>
    <w:rsid w:val="009E613A"/>
    <w:rsid w:val="009F0A49"/>
    <w:rsid w:val="00A05A6F"/>
    <w:rsid w:val="00A0615A"/>
    <w:rsid w:val="00A35111"/>
    <w:rsid w:val="00A40754"/>
    <w:rsid w:val="00A42D11"/>
    <w:rsid w:val="00A8537A"/>
    <w:rsid w:val="00A961BE"/>
    <w:rsid w:val="00AA3741"/>
    <w:rsid w:val="00AB00DB"/>
    <w:rsid w:val="00AC7A5E"/>
    <w:rsid w:val="00AC7EC9"/>
    <w:rsid w:val="00AD0030"/>
    <w:rsid w:val="00AD45E6"/>
    <w:rsid w:val="00AE09CF"/>
    <w:rsid w:val="00B23C45"/>
    <w:rsid w:val="00B26797"/>
    <w:rsid w:val="00B30DD1"/>
    <w:rsid w:val="00B509FE"/>
    <w:rsid w:val="00B66D82"/>
    <w:rsid w:val="00B704B7"/>
    <w:rsid w:val="00B83EC5"/>
    <w:rsid w:val="00B851A1"/>
    <w:rsid w:val="00BB0B23"/>
    <w:rsid w:val="00BB1D95"/>
    <w:rsid w:val="00BD0809"/>
    <w:rsid w:val="00BD6A44"/>
    <w:rsid w:val="00BF0A43"/>
    <w:rsid w:val="00BF427A"/>
    <w:rsid w:val="00C0424A"/>
    <w:rsid w:val="00C17877"/>
    <w:rsid w:val="00C2622A"/>
    <w:rsid w:val="00C5124A"/>
    <w:rsid w:val="00C5504B"/>
    <w:rsid w:val="00C64698"/>
    <w:rsid w:val="00C83C8D"/>
    <w:rsid w:val="00C853AA"/>
    <w:rsid w:val="00CB6C44"/>
    <w:rsid w:val="00CC196B"/>
    <w:rsid w:val="00CF054B"/>
    <w:rsid w:val="00CF4179"/>
    <w:rsid w:val="00D041BA"/>
    <w:rsid w:val="00D2212B"/>
    <w:rsid w:val="00D42D24"/>
    <w:rsid w:val="00D45B90"/>
    <w:rsid w:val="00D577AB"/>
    <w:rsid w:val="00D70F24"/>
    <w:rsid w:val="00D96B79"/>
    <w:rsid w:val="00DB73E7"/>
    <w:rsid w:val="00DC539E"/>
    <w:rsid w:val="00DD2B7C"/>
    <w:rsid w:val="00DF144E"/>
    <w:rsid w:val="00E272AF"/>
    <w:rsid w:val="00E30353"/>
    <w:rsid w:val="00E430C1"/>
    <w:rsid w:val="00E613B0"/>
    <w:rsid w:val="00E76FCD"/>
    <w:rsid w:val="00E843C1"/>
    <w:rsid w:val="00E9446C"/>
    <w:rsid w:val="00EB2EC2"/>
    <w:rsid w:val="00EB79E0"/>
    <w:rsid w:val="00EC29CE"/>
    <w:rsid w:val="00ED4B2F"/>
    <w:rsid w:val="00ED7EFF"/>
    <w:rsid w:val="00F04A21"/>
    <w:rsid w:val="00F13389"/>
    <w:rsid w:val="00F302A5"/>
    <w:rsid w:val="00F35314"/>
    <w:rsid w:val="00F374A8"/>
    <w:rsid w:val="00F451E7"/>
    <w:rsid w:val="00F630A9"/>
    <w:rsid w:val="00F951A7"/>
    <w:rsid w:val="00FC1984"/>
    <w:rsid w:val="00F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1A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851A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851A1"/>
    <w:pPr>
      <w:keepNext/>
      <w:ind w:left="99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5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851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0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0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7877"/>
    <w:rPr>
      <w:color w:val="0000FF"/>
      <w:u w:val="single"/>
    </w:rPr>
  </w:style>
  <w:style w:type="paragraph" w:customStyle="1" w:styleId="s1">
    <w:name w:val="s_1"/>
    <w:basedOn w:val="a"/>
    <w:rsid w:val="00C17877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BB1D9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1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BB1D9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51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851A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B851A1"/>
  </w:style>
  <w:style w:type="paragraph" w:customStyle="1" w:styleId="a9">
    <w:name w:val="Знак"/>
    <w:basedOn w:val="a"/>
    <w:autoRedefine/>
    <w:rsid w:val="00B851A1"/>
    <w:pPr>
      <w:spacing w:after="160" w:line="240" w:lineRule="exact"/>
      <w:ind w:left="26"/>
    </w:pPr>
    <w:rPr>
      <w:lang w:val="en-US" w:eastAsia="en-US"/>
    </w:rPr>
  </w:style>
  <w:style w:type="paragraph" w:styleId="aa">
    <w:name w:val="Body Text"/>
    <w:basedOn w:val="a"/>
    <w:link w:val="ab"/>
    <w:rsid w:val="00B851A1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85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851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51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B851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851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851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5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B851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85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51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51A1"/>
    <w:pPr>
      <w:spacing w:before="100" w:beforeAutospacing="1" w:after="115"/>
    </w:pPr>
    <w:rPr>
      <w:color w:val="000000"/>
    </w:rPr>
  </w:style>
  <w:style w:type="paragraph" w:styleId="ae">
    <w:name w:val="Normal (Web)"/>
    <w:basedOn w:val="a"/>
    <w:rsid w:val="00B851A1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table" w:styleId="af">
    <w:name w:val="Table Grid"/>
    <w:basedOn w:val="a1"/>
    <w:rsid w:val="00B8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B851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851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B851A1"/>
    <w:rPr>
      <w:b/>
      <w:bCs/>
    </w:rPr>
  </w:style>
  <w:style w:type="paragraph" w:customStyle="1" w:styleId="ConsPlusNormal">
    <w:name w:val="ConsPlusNormal"/>
    <w:rsid w:val="00B85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er"/>
    <w:basedOn w:val="a"/>
    <w:link w:val="af4"/>
    <w:rsid w:val="00B851A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B851A1"/>
  </w:style>
  <w:style w:type="character" w:customStyle="1" w:styleId="maintext1">
    <w:name w:val="maintext1"/>
    <w:rsid w:val="00B851A1"/>
    <w:rPr>
      <w:vanish w:val="0"/>
      <w:webHidden w:val="0"/>
      <w:sz w:val="18"/>
      <w:szCs w:val="18"/>
      <w:specVanish w:val="0"/>
    </w:rPr>
  </w:style>
  <w:style w:type="character" w:customStyle="1" w:styleId="fill">
    <w:name w:val="fill"/>
    <w:basedOn w:val="a0"/>
    <w:rsid w:val="00B851A1"/>
  </w:style>
  <w:style w:type="character" w:styleId="af6">
    <w:name w:val="Emphasis"/>
    <w:qFormat/>
    <w:rsid w:val="00B851A1"/>
    <w:rPr>
      <w:i/>
      <w:iCs/>
    </w:rPr>
  </w:style>
  <w:style w:type="character" w:customStyle="1" w:styleId="a00">
    <w:name w:val="a0"/>
    <w:basedOn w:val="a0"/>
    <w:rsid w:val="00B851A1"/>
  </w:style>
  <w:style w:type="paragraph" w:customStyle="1" w:styleId="a10">
    <w:name w:val="a1"/>
    <w:basedOn w:val="a"/>
    <w:rsid w:val="00B851A1"/>
    <w:pPr>
      <w:spacing w:before="100" w:beforeAutospacing="1" w:after="100" w:afterAutospacing="1"/>
    </w:pPr>
  </w:style>
  <w:style w:type="paragraph" w:customStyle="1" w:styleId="af7">
    <w:name w:val="Моноширинный"/>
    <w:basedOn w:val="a"/>
    <w:next w:val="a"/>
    <w:rsid w:val="00B851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8">
    <w:name w:val="Title"/>
    <w:basedOn w:val="a"/>
    <w:link w:val="af9"/>
    <w:qFormat/>
    <w:rsid w:val="00B851A1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9">
    <w:name w:val="Название Знак"/>
    <w:basedOn w:val="a0"/>
    <w:link w:val="af8"/>
    <w:rsid w:val="00B851A1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Title">
    <w:name w:val="ConsTitle"/>
    <w:rsid w:val="00B85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B851A1"/>
  </w:style>
  <w:style w:type="character" w:customStyle="1" w:styleId="12">
    <w:name w:val="Стиль 12 пт курсив"/>
    <w:rsid w:val="00B851A1"/>
    <w:rPr>
      <w:i/>
      <w:iCs/>
      <w:sz w:val="24"/>
    </w:rPr>
  </w:style>
  <w:style w:type="paragraph" w:styleId="afa">
    <w:name w:val="List Paragraph"/>
    <w:basedOn w:val="a"/>
    <w:qFormat/>
    <w:rsid w:val="00B85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Document Map"/>
    <w:basedOn w:val="a"/>
    <w:link w:val="afc"/>
    <w:semiHidden/>
    <w:rsid w:val="00B851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B851A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4">
    <w:name w:val="Char Char4 Знак Знак Знак"/>
    <w:basedOn w:val="a"/>
    <w:rsid w:val="00B851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B851A1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Normal0">
    <w:name w:val="ConsPlusNormal Знак"/>
    <w:rsid w:val="00B85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татья"/>
    <w:basedOn w:val="a"/>
    <w:rsid w:val="00B851A1"/>
    <w:pPr>
      <w:jc w:val="both"/>
    </w:pPr>
    <w:rPr>
      <w:rFonts w:ascii="Courier New" w:hAnsi="Courier New"/>
      <w:szCs w:val="20"/>
    </w:rPr>
  </w:style>
  <w:style w:type="character" w:customStyle="1" w:styleId="apple-converted-space">
    <w:name w:val="apple-converted-space"/>
    <w:rsid w:val="00B85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1A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851A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851A1"/>
    <w:pPr>
      <w:keepNext/>
      <w:ind w:left="99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5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851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0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0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7877"/>
    <w:rPr>
      <w:color w:val="0000FF"/>
      <w:u w:val="single"/>
    </w:rPr>
  </w:style>
  <w:style w:type="paragraph" w:customStyle="1" w:styleId="s1">
    <w:name w:val="s_1"/>
    <w:basedOn w:val="a"/>
    <w:rsid w:val="00C17877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BB1D9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1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BB1D9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51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851A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B851A1"/>
  </w:style>
  <w:style w:type="paragraph" w:customStyle="1" w:styleId="a9">
    <w:name w:val="Знак"/>
    <w:basedOn w:val="a"/>
    <w:autoRedefine/>
    <w:rsid w:val="00B851A1"/>
    <w:pPr>
      <w:spacing w:after="160" w:line="240" w:lineRule="exact"/>
      <w:ind w:left="26"/>
    </w:pPr>
    <w:rPr>
      <w:lang w:val="en-US" w:eastAsia="en-US"/>
    </w:rPr>
  </w:style>
  <w:style w:type="paragraph" w:styleId="aa">
    <w:name w:val="Body Text"/>
    <w:basedOn w:val="a"/>
    <w:link w:val="ab"/>
    <w:rsid w:val="00B851A1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85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851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51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B851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851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851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5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B851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85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51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51A1"/>
    <w:pPr>
      <w:spacing w:before="100" w:beforeAutospacing="1" w:after="115"/>
    </w:pPr>
    <w:rPr>
      <w:color w:val="000000"/>
    </w:rPr>
  </w:style>
  <w:style w:type="paragraph" w:styleId="ae">
    <w:name w:val="Normal (Web)"/>
    <w:basedOn w:val="a"/>
    <w:rsid w:val="00B851A1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table" w:styleId="af">
    <w:name w:val="Table Grid"/>
    <w:basedOn w:val="a1"/>
    <w:rsid w:val="00B8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B851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851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B851A1"/>
    <w:rPr>
      <w:b/>
      <w:bCs/>
    </w:rPr>
  </w:style>
  <w:style w:type="paragraph" w:customStyle="1" w:styleId="ConsPlusNormal">
    <w:name w:val="ConsPlusNormal"/>
    <w:rsid w:val="00B85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er"/>
    <w:basedOn w:val="a"/>
    <w:link w:val="af4"/>
    <w:rsid w:val="00B851A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B851A1"/>
  </w:style>
  <w:style w:type="character" w:customStyle="1" w:styleId="maintext1">
    <w:name w:val="maintext1"/>
    <w:rsid w:val="00B851A1"/>
    <w:rPr>
      <w:vanish w:val="0"/>
      <w:webHidden w:val="0"/>
      <w:sz w:val="18"/>
      <w:szCs w:val="18"/>
      <w:specVanish w:val="0"/>
    </w:rPr>
  </w:style>
  <w:style w:type="character" w:customStyle="1" w:styleId="fill">
    <w:name w:val="fill"/>
    <w:basedOn w:val="a0"/>
    <w:rsid w:val="00B851A1"/>
  </w:style>
  <w:style w:type="character" w:styleId="af6">
    <w:name w:val="Emphasis"/>
    <w:qFormat/>
    <w:rsid w:val="00B851A1"/>
    <w:rPr>
      <w:i/>
      <w:iCs/>
    </w:rPr>
  </w:style>
  <w:style w:type="character" w:customStyle="1" w:styleId="a00">
    <w:name w:val="a0"/>
    <w:basedOn w:val="a0"/>
    <w:rsid w:val="00B851A1"/>
  </w:style>
  <w:style w:type="paragraph" w:customStyle="1" w:styleId="a10">
    <w:name w:val="a1"/>
    <w:basedOn w:val="a"/>
    <w:rsid w:val="00B851A1"/>
    <w:pPr>
      <w:spacing w:before="100" w:beforeAutospacing="1" w:after="100" w:afterAutospacing="1"/>
    </w:pPr>
  </w:style>
  <w:style w:type="paragraph" w:customStyle="1" w:styleId="af7">
    <w:name w:val="Моноширинный"/>
    <w:basedOn w:val="a"/>
    <w:next w:val="a"/>
    <w:rsid w:val="00B851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8">
    <w:name w:val="Title"/>
    <w:basedOn w:val="a"/>
    <w:link w:val="af9"/>
    <w:qFormat/>
    <w:rsid w:val="00B851A1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9">
    <w:name w:val="Название Знак"/>
    <w:basedOn w:val="a0"/>
    <w:link w:val="af8"/>
    <w:rsid w:val="00B851A1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Title">
    <w:name w:val="ConsTitle"/>
    <w:rsid w:val="00B85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B851A1"/>
  </w:style>
  <w:style w:type="character" w:customStyle="1" w:styleId="12">
    <w:name w:val="Стиль 12 пт курсив"/>
    <w:rsid w:val="00B851A1"/>
    <w:rPr>
      <w:i/>
      <w:iCs/>
      <w:sz w:val="24"/>
    </w:rPr>
  </w:style>
  <w:style w:type="paragraph" w:styleId="afa">
    <w:name w:val="List Paragraph"/>
    <w:basedOn w:val="a"/>
    <w:qFormat/>
    <w:rsid w:val="00B85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Document Map"/>
    <w:basedOn w:val="a"/>
    <w:link w:val="afc"/>
    <w:semiHidden/>
    <w:rsid w:val="00B851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B851A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4">
    <w:name w:val="Char Char4 Знак Знак Знак"/>
    <w:basedOn w:val="a"/>
    <w:rsid w:val="00B851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B851A1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Normal0">
    <w:name w:val="ConsPlusNormal Знак"/>
    <w:rsid w:val="00B85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татья"/>
    <w:basedOn w:val="a"/>
    <w:rsid w:val="00B851A1"/>
    <w:pPr>
      <w:jc w:val="both"/>
    </w:pPr>
    <w:rPr>
      <w:rFonts w:ascii="Courier New" w:hAnsi="Courier New"/>
      <w:szCs w:val="20"/>
    </w:rPr>
  </w:style>
  <w:style w:type="character" w:customStyle="1" w:styleId="apple-converted-space">
    <w:name w:val="apple-converted-space"/>
    <w:rsid w:val="00B8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433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357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9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F40D32C68AD54EC3A54D940FE5BDBD6F19B54134A6E9F6988EBC6FF9E838431EBBE698B543E5E82654EDSFQ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F40D32C68AD54EC3A54D940FE5BDBD6F19B54134A6E9F6988EBC6FF9E838431EBBE698B543E5E82654EDSFQ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681D0-3F28-44C6-9148-7B3E66A1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ADM-SPEC</cp:lastModifiedBy>
  <cp:revision>4</cp:revision>
  <cp:lastPrinted>2020-03-23T08:33:00Z</cp:lastPrinted>
  <dcterms:created xsi:type="dcterms:W3CDTF">2020-03-23T07:25:00Z</dcterms:created>
  <dcterms:modified xsi:type="dcterms:W3CDTF">2020-03-23T08:33:00Z</dcterms:modified>
</cp:coreProperties>
</file>