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99E" w:rsidRPr="00537B6A" w:rsidRDefault="00B6599E" w:rsidP="00B6599E">
      <w:pPr>
        <w:jc w:val="center"/>
        <w:rPr>
          <w:sz w:val="28"/>
          <w:szCs w:val="28"/>
        </w:rPr>
      </w:pPr>
    </w:p>
    <w:p w:rsidR="00B6599E" w:rsidRPr="00537B6A" w:rsidRDefault="00B6599E" w:rsidP="00B6599E">
      <w:pPr>
        <w:jc w:val="center"/>
        <w:rPr>
          <w:b/>
          <w:sz w:val="28"/>
        </w:rPr>
      </w:pPr>
    </w:p>
    <w:p w:rsidR="00B6599E" w:rsidRPr="00537B6A" w:rsidRDefault="00B6599E" w:rsidP="00B6599E">
      <w:pPr>
        <w:jc w:val="center"/>
        <w:rPr>
          <w:b/>
        </w:rPr>
      </w:pPr>
      <w:r w:rsidRPr="00537B6A">
        <w:rPr>
          <w:b/>
          <w:sz w:val="28"/>
        </w:rPr>
        <w:t xml:space="preserve"> </w:t>
      </w:r>
      <w:r w:rsidRPr="00537B6A">
        <w:rPr>
          <w:b/>
        </w:rPr>
        <w:t>АДМИНИСТРАЦИЯ</w:t>
      </w:r>
    </w:p>
    <w:p w:rsidR="00B6599E" w:rsidRPr="00537B6A" w:rsidRDefault="00B6599E" w:rsidP="00B6599E">
      <w:pPr>
        <w:jc w:val="center"/>
        <w:rPr>
          <w:b/>
        </w:rPr>
      </w:pPr>
      <w:r w:rsidRPr="00537B6A">
        <w:rPr>
          <w:b/>
        </w:rPr>
        <w:t xml:space="preserve">НОВОТЫРЫШКИНСКОГО СЕЛЬСОВЕТА               </w:t>
      </w:r>
    </w:p>
    <w:p w:rsidR="00B6599E" w:rsidRPr="00537B6A" w:rsidRDefault="00B6599E" w:rsidP="00B6599E">
      <w:pPr>
        <w:jc w:val="center"/>
        <w:rPr>
          <w:b/>
        </w:rPr>
      </w:pPr>
      <w:r w:rsidRPr="00537B6A">
        <w:rPr>
          <w:b/>
        </w:rPr>
        <w:t>КОЛЫВАНСКОГО  РАЙОНА</w:t>
      </w:r>
    </w:p>
    <w:p w:rsidR="00B6599E" w:rsidRPr="00537B6A" w:rsidRDefault="00B6599E" w:rsidP="00B6599E">
      <w:pPr>
        <w:keepNext/>
        <w:overflowPunct w:val="0"/>
        <w:autoSpaceDE w:val="0"/>
        <w:autoSpaceDN w:val="0"/>
        <w:adjustRightInd w:val="0"/>
        <w:jc w:val="center"/>
        <w:outlineLvl w:val="0"/>
        <w:rPr>
          <w:b/>
        </w:rPr>
      </w:pPr>
      <w:r w:rsidRPr="00537B6A">
        <w:rPr>
          <w:b/>
        </w:rPr>
        <w:t>НОВОСИБИРСКОЙ  ОБЛАСТИ</w:t>
      </w:r>
    </w:p>
    <w:p w:rsidR="00B6599E" w:rsidRPr="00537B6A" w:rsidRDefault="00B6599E" w:rsidP="00B6599E">
      <w:pPr>
        <w:keepNext/>
        <w:overflowPunct w:val="0"/>
        <w:autoSpaceDE w:val="0"/>
        <w:autoSpaceDN w:val="0"/>
        <w:adjustRightInd w:val="0"/>
        <w:jc w:val="center"/>
        <w:outlineLvl w:val="0"/>
      </w:pPr>
    </w:p>
    <w:p w:rsidR="00B6599E" w:rsidRPr="00537B6A" w:rsidRDefault="00B6599E" w:rsidP="00B6599E">
      <w:pPr>
        <w:keepNext/>
        <w:overflowPunct w:val="0"/>
        <w:autoSpaceDE w:val="0"/>
        <w:autoSpaceDN w:val="0"/>
        <w:adjustRightInd w:val="0"/>
        <w:jc w:val="center"/>
        <w:outlineLvl w:val="0"/>
        <w:rPr>
          <w:b/>
        </w:rPr>
      </w:pPr>
      <w:r w:rsidRPr="00537B6A">
        <w:rPr>
          <w:b/>
        </w:rPr>
        <w:t>ПОСТАНОВЛЕНИЕ</w:t>
      </w:r>
    </w:p>
    <w:p w:rsidR="00B6599E" w:rsidRPr="00537B6A" w:rsidRDefault="00B6599E" w:rsidP="00B6599E">
      <w:pPr>
        <w:ind w:firstLine="708"/>
        <w:rPr>
          <w:b/>
        </w:rPr>
      </w:pPr>
    </w:p>
    <w:p w:rsidR="00B6599E" w:rsidRPr="00537B6A" w:rsidRDefault="00B6599E" w:rsidP="00B6599E">
      <w:pPr>
        <w:spacing w:line="360" w:lineRule="auto"/>
      </w:pPr>
      <w:r w:rsidRPr="00537B6A">
        <w:t xml:space="preserve">15.01.2020г.                                                                                      </w:t>
      </w:r>
      <w:r w:rsidRPr="00537B6A">
        <w:tab/>
      </w:r>
      <w:r w:rsidRPr="00537B6A">
        <w:tab/>
        <w:t xml:space="preserve">  № 1</w:t>
      </w:r>
    </w:p>
    <w:p w:rsidR="00B6599E" w:rsidRPr="00537B6A" w:rsidRDefault="00B6599E" w:rsidP="00B6599E">
      <w:pPr>
        <w:shd w:val="clear" w:color="auto" w:fill="FFFFFF"/>
        <w:jc w:val="center"/>
        <w:rPr>
          <w:b/>
          <w:bCs/>
        </w:rPr>
      </w:pPr>
      <w:r w:rsidRPr="00537B6A">
        <w:rPr>
          <w:b/>
          <w:bCs/>
        </w:rPr>
        <w:t>О плане работы</w:t>
      </w:r>
    </w:p>
    <w:p w:rsidR="00B6599E" w:rsidRPr="00537B6A" w:rsidRDefault="00B6599E" w:rsidP="00B6599E">
      <w:pPr>
        <w:shd w:val="clear" w:color="auto" w:fill="FFFFFF"/>
        <w:jc w:val="center"/>
      </w:pPr>
      <w:r w:rsidRPr="00537B6A">
        <w:rPr>
          <w:b/>
          <w:bCs/>
        </w:rPr>
        <w:t>администрации Новот</w:t>
      </w:r>
      <w:r>
        <w:rPr>
          <w:b/>
          <w:bCs/>
        </w:rPr>
        <w:t xml:space="preserve">ырышкинского сельсовета на  2020 </w:t>
      </w:r>
      <w:bookmarkStart w:id="0" w:name="_GoBack"/>
      <w:bookmarkEnd w:id="0"/>
      <w:r w:rsidRPr="00537B6A">
        <w:rPr>
          <w:b/>
          <w:bCs/>
        </w:rPr>
        <w:t xml:space="preserve"> год</w:t>
      </w:r>
    </w:p>
    <w:p w:rsidR="00B6599E" w:rsidRPr="00537B6A" w:rsidRDefault="00B6599E" w:rsidP="00B6599E">
      <w:pPr>
        <w:shd w:val="clear" w:color="auto" w:fill="FFFFFF"/>
        <w:spacing w:after="225"/>
        <w:jc w:val="both"/>
      </w:pPr>
    </w:p>
    <w:p w:rsidR="00B6599E" w:rsidRPr="00537B6A" w:rsidRDefault="00B6599E" w:rsidP="00B6599E">
      <w:pPr>
        <w:shd w:val="clear" w:color="auto" w:fill="FFFFFF"/>
        <w:spacing w:after="225"/>
        <w:jc w:val="both"/>
      </w:pPr>
      <w:r w:rsidRPr="00537B6A">
        <w:t xml:space="preserve">           В соответствии с Федеральным законом от 06.10.2003 года № 131-ФЗ «Об общих принципах организации местного самоуправления в Российской Федерации», Уставом Новотырышкинского сельсовета, ПОСТАНОВЛЯЮ:</w:t>
      </w:r>
    </w:p>
    <w:p w:rsidR="00B6599E" w:rsidRPr="00537B6A" w:rsidRDefault="00B6599E" w:rsidP="00B6599E">
      <w:pPr>
        <w:shd w:val="clear" w:color="auto" w:fill="FFFFFF"/>
        <w:spacing w:after="225"/>
        <w:jc w:val="both"/>
      </w:pPr>
      <w:r w:rsidRPr="00537B6A">
        <w:t xml:space="preserve">1. Утвердить План работы администрации Новотырышкинского сельсовета на  2020 года </w:t>
      </w:r>
      <w:proofErr w:type="gramStart"/>
      <w:r w:rsidRPr="00537B6A">
        <w:t>согласно приложения</w:t>
      </w:r>
      <w:proofErr w:type="gramEnd"/>
      <w:r w:rsidRPr="00537B6A">
        <w:t>.</w:t>
      </w:r>
    </w:p>
    <w:p w:rsidR="00B6599E" w:rsidRPr="00537B6A" w:rsidRDefault="00B6599E" w:rsidP="00B6599E">
      <w:pPr>
        <w:shd w:val="clear" w:color="auto" w:fill="FFFFFF"/>
        <w:spacing w:after="225"/>
        <w:jc w:val="both"/>
      </w:pPr>
      <w:r w:rsidRPr="00537B6A">
        <w:t xml:space="preserve">2. Опубликовать настоящее решение в газете «Бюллетень Новотырышкинского       сельсовета», разместить на официальном сайте администрации Новотырышкинского сельсовета.  </w:t>
      </w:r>
    </w:p>
    <w:p w:rsidR="00B6599E" w:rsidRPr="00537B6A" w:rsidRDefault="00B6599E" w:rsidP="00B6599E">
      <w:pPr>
        <w:shd w:val="clear" w:color="auto" w:fill="FFFFFF"/>
        <w:spacing w:after="225"/>
        <w:jc w:val="both"/>
      </w:pPr>
      <w:r w:rsidRPr="00537B6A">
        <w:t xml:space="preserve">3. </w:t>
      </w:r>
      <w:proofErr w:type="gramStart"/>
      <w:r w:rsidRPr="00537B6A">
        <w:t>Контроль за</w:t>
      </w:r>
      <w:proofErr w:type="gramEnd"/>
      <w:r w:rsidRPr="00537B6A">
        <w:t xml:space="preserve"> исполнением настоящего постановления оставляю за собой.</w:t>
      </w:r>
    </w:p>
    <w:p w:rsidR="00B6599E" w:rsidRPr="00537B6A" w:rsidRDefault="00B6599E" w:rsidP="00B6599E">
      <w:pPr>
        <w:shd w:val="clear" w:color="auto" w:fill="FFFFFF"/>
        <w:spacing w:after="225"/>
        <w:rPr>
          <w:color w:val="414141"/>
        </w:rPr>
      </w:pPr>
    </w:p>
    <w:p w:rsidR="00B6599E" w:rsidRPr="00537B6A" w:rsidRDefault="00B6599E" w:rsidP="00B6599E">
      <w:pPr>
        <w:shd w:val="clear" w:color="auto" w:fill="FFFFFF"/>
        <w:spacing w:after="225"/>
        <w:rPr>
          <w:color w:val="414141"/>
        </w:rPr>
      </w:pPr>
    </w:p>
    <w:p w:rsidR="00B6599E" w:rsidRPr="00537B6A" w:rsidRDefault="00B6599E" w:rsidP="00B6599E">
      <w:pPr>
        <w:shd w:val="clear" w:color="auto" w:fill="FFFFFF"/>
        <w:spacing w:after="225"/>
        <w:rPr>
          <w:color w:val="414141"/>
        </w:rPr>
      </w:pPr>
    </w:p>
    <w:p w:rsidR="00B6599E" w:rsidRPr="00537B6A" w:rsidRDefault="00B6599E" w:rsidP="00B6599E">
      <w:pPr>
        <w:spacing w:line="315" w:lineRule="atLeast"/>
        <w:rPr>
          <w:rFonts w:ascii="Calibri" w:eastAsia="Calibri" w:hAnsi="Calibri"/>
          <w:lang w:eastAsia="en-US"/>
        </w:rPr>
      </w:pPr>
    </w:p>
    <w:p w:rsidR="00B6599E" w:rsidRPr="00537B6A" w:rsidRDefault="00B6599E" w:rsidP="00B6599E"/>
    <w:p w:rsidR="00B6599E" w:rsidRPr="00537B6A" w:rsidRDefault="00B6599E" w:rsidP="00B6599E">
      <w:r w:rsidRPr="00537B6A">
        <w:t xml:space="preserve">Глава  Новотырышкинского  сельсовета </w:t>
      </w:r>
      <w:r w:rsidRPr="00537B6A">
        <w:tab/>
      </w:r>
      <w:r w:rsidRPr="00537B6A">
        <w:tab/>
      </w:r>
      <w:r w:rsidRPr="00537B6A">
        <w:tab/>
      </w:r>
      <w:r w:rsidRPr="00537B6A">
        <w:tab/>
        <w:t xml:space="preserve">                      А.Н. Прокопович</w:t>
      </w:r>
    </w:p>
    <w:p w:rsidR="00B6599E" w:rsidRPr="00537B6A" w:rsidRDefault="00B6599E" w:rsidP="00B6599E">
      <w:r w:rsidRPr="00537B6A">
        <w:t>Колыванского района</w:t>
      </w:r>
    </w:p>
    <w:p w:rsidR="00B6599E" w:rsidRPr="00537B6A" w:rsidRDefault="00B6599E" w:rsidP="00B6599E">
      <w:r w:rsidRPr="00537B6A">
        <w:t>Новосибирской области</w:t>
      </w:r>
    </w:p>
    <w:p w:rsidR="00B6599E" w:rsidRPr="00537B6A" w:rsidRDefault="00B6599E" w:rsidP="00B6599E">
      <w:pPr>
        <w:jc w:val="center"/>
      </w:pPr>
    </w:p>
    <w:p w:rsidR="00B6599E" w:rsidRPr="00537B6A" w:rsidRDefault="00B6599E" w:rsidP="00B6599E">
      <w:pPr>
        <w:widowControl w:val="0"/>
        <w:autoSpaceDE w:val="0"/>
        <w:autoSpaceDN w:val="0"/>
        <w:adjustRightInd w:val="0"/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6599E" w:rsidRPr="00537B6A" w:rsidRDefault="00B6599E" w:rsidP="00B6599E">
      <w:pPr>
        <w:widowControl w:val="0"/>
        <w:autoSpaceDE w:val="0"/>
        <w:autoSpaceDN w:val="0"/>
        <w:adjustRightInd w:val="0"/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6599E" w:rsidRPr="00537B6A" w:rsidRDefault="00B6599E" w:rsidP="00B6599E">
      <w:pPr>
        <w:widowControl w:val="0"/>
        <w:autoSpaceDE w:val="0"/>
        <w:autoSpaceDN w:val="0"/>
        <w:adjustRightInd w:val="0"/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6599E" w:rsidRPr="00537B6A" w:rsidRDefault="00B6599E" w:rsidP="00B6599E">
      <w:pPr>
        <w:widowControl w:val="0"/>
        <w:autoSpaceDE w:val="0"/>
        <w:autoSpaceDN w:val="0"/>
        <w:adjustRightInd w:val="0"/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6599E" w:rsidRPr="00537B6A" w:rsidRDefault="00B6599E" w:rsidP="00B6599E">
      <w:pPr>
        <w:widowControl w:val="0"/>
        <w:autoSpaceDE w:val="0"/>
        <w:autoSpaceDN w:val="0"/>
        <w:adjustRightInd w:val="0"/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6599E" w:rsidRPr="00537B6A" w:rsidRDefault="00B6599E" w:rsidP="00B6599E">
      <w:pPr>
        <w:widowControl w:val="0"/>
        <w:autoSpaceDE w:val="0"/>
        <w:autoSpaceDN w:val="0"/>
        <w:adjustRightInd w:val="0"/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6599E" w:rsidRPr="00537B6A" w:rsidRDefault="00B6599E" w:rsidP="00B6599E">
      <w:pPr>
        <w:widowControl w:val="0"/>
        <w:autoSpaceDE w:val="0"/>
        <w:autoSpaceDN w:val="0"/>
        <w:adjustRightInd w:val="0"/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6599E" w:rsidRPr="00537B6A" w:rsidRDefault="00B6599E" w:rsidP="00B6599E">
      <w:pPr>
        <w:widowControl w:val="0"/>
        <w:autoSpaceDE w:val="0"/>
        <w:autoSpaceDN w:val="0"/>
        <w:adjustRightInd w:val="0"/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6599E" w:rsidRPr="00537B6A" w:rsidRDefault="00B6599E" w:rsidP="00B6599E">
      <w:pPr>
        <w:widowControl w:val="0"/>
        <w:autoSpaceDE w:val="0"/>
        <w:autoSpaceDN w:val="0"/>
        <w:adjustRightInd w:val="0"/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6599E" w:rsidRPr="00537B6A" w:rsidRDefault="00B6599E" w:rsidP="00B6599E">
      <w:pPr>
        <w:widowControl w:val="0"/>
        <w:autoSpaceDE w:val="0"/>
        <w:autoSpaceDN w:val="0"/>
        <w:adjustRightInd w:val="0"/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6599E" w:rsidRPr="00537B6A" w:rsidRDefault="00B6599E" w:rsidP="00B6599E">
      <w:pPr>
        <w:widowControl w:val="0"/>
        <w:autoSpaceDE w:val="0"/>
        <w:autoSpaceDN w:val="0"/>
        <w:adjustRightInd w:val="0"/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6599E" w:rsidRPr="00537B6A" w:rsidRDefault="00B6599E" w:rsidP="00B6599E">
      <w:pPr>
        <w:widowControl w:val="0"/>
        <w:autoSpaceDE w:val="0"/>
        <w:autoSpaceDN w:val="0"/>
        <w:adjustRightInd w:val="0"/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6599E" w:rsidRPr="00537B6A" w:rsidRDefault="00B6599E" w:rsidP="00B6599E">
      <w:pPr>
        <w:widowControl w:val="0"/>
        <w:autoSpaceDE w:val="0"/>
        <w:autoSpaceDN w:val="0"/>
        <w:adjustRightInd w:val="0"/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6599E" w:rsidRPr="00537B6A" w:rsidRDefault="00B6599E" w:rsidP="00B6599E">
      <w:pPr>
        <w:widowControl w:val="0"/>
        <w:autoSpaceDE w:val="0"/>
        <w:autoSpaceDN w:val="0"/>
        <w:adjustRightInd w:val="0"/>
        <w:ind w:left="5954"/>
        <w:jc w:val="center"/>
        <w:rPr>
          <w:rFonts w:eastAsia="Calibri"/>
          <w:sz w:val="28"/>
          <w:szCs w:val="28"/>
          <w:lang w:eastAsia="en-US"/>
        </w:rPr>
      </w:pPr>
    </w:p>
    <w:p w:rsidR="00B6599E" w:rsidRPr="00537B6A" w:rsidRDefault="00B6599E" w:rsidP="00B6599E">
      <w:pPr>
        <w:ind w:left="3969"/>
        <w:jc w:val="right"/>
      </w:pPr>
      <w:r w:rsidRPr="00537B6A">
        <w:t xml:space="preserve">Приложение </w:t>
      </w:r>
    </w:p>
    <w:p w:rsidR="00B6599E" w:rsidRPr="00537B6A" w:rsidRDefault="00B6599E" w:rsidP="00B6599E">
      <w:pPr>
        <w:ind w:left="3969"/>
        <w:jc w:val="right"/>
      </w:pPr>
      <w:r w:rsidRPr="00537B6A">
        <w:t>к постановлению администрации</w:t>
      </w:r>
    </w:p>
    <w:p w:rsidR="00B6599E" w:rsidRPr="00537B6A" w:rsidRDefault="00B6599E" w:rsidP="00B6599E">
      <w:pPr>
        <w:ind w:left="3969"/>
        <w:jc w:val="right"/>
      </w:pPr>
      <w:r w:rsidRPr="00537B6A">
        <w:t xml:space="preserve"> Новотырышкинского сельсовета </w:t>
      </w:r>
    </w:p>
    <w:p w:rsidR="00B6599E" w:rsidRPr="00537B6A" w:rsidRDefault="00B6599E" w:rsidP="00B6599E">
      <w:pPr>
        <w:ind w:left="3969"/>
        <w:jc w:val="right"/>
      </w:pPr>
      <w:r w:rsidRPr="00537B6A">
        <w:t xml:space="preserve">Колыванского района </w:t>
      </w:r>
    </w:p>
    <w:p w:rsidR="00B6599E" w:rsidRPr="00537B6A" w:rsidRDefault="00B6599E" w:rsidP="00B6599E">
      <w:pPr>
        <w:ind w:left="3969"/>
        <w:jc w:val="right"/>
      </w:pPr>
      <w:r w:rsidRPr="00537B6A">
        <w:t xml:space="preserve">Новосибирской области </w:t>
      </w:r>
    </w:p>
    <w:p w:rsidR="00B6599E" w:rsidRPr="00537B6A" w:rsidRDefault="00B6599E" w:rsidP="00B6599E">
      <w:pPr>
        <w:ind w:left="3969"/>
        <w:jc w:val="right"/>
      </w:pPr>
      <w:r w:rsidRPr="00537B6A">
        <w:t>от 15.01.2020г № 1</w:t>
      </w:r>
    </w:p>
    <w:p w:rsidR="00B6599E" w:rsidRPr="00537B6A" w:rsidRDefault="00B6599E" w:rsidP="00B6599E">
      <w:pPr>
        <w:jc w:val="center"/>
      </w:pPr>
      <w:r w:rsidRPr="00537B6A">
        <w:t>ПЛАН РАБОТЫ</w:t>
      </w:r>
    </w:p>
    <w:p w:rsidR="00B6599E" w:rsidRPr="00537B6A" w:rsidRDefault="00B6599E" w:rsidP="00B6599E">
      <w:pPr>
        <w:jc w:val="center"/>
      </w:pPr>
      <w:r w:rsidRPr="00537B6A">
        <w:t xml:space="preserve">АДМИНИСТРАЦИИ НОВОТЫРЫШКИНСКОГО СЕЛЬСОВЕТА </w:t>
      </w:r>
    </w:p>
    <w:p w:rsidR="00B6599E" w:rsidRPr="00537B6A" w:rsidRDefault="00B6599E" w:rsidP="00B6599E">
      <w:pPr>
        <w:jc w:val="center"/>
      </w:pPr>
      <w:r w:rsidRPr="00537B6A">
        <w:t>на 2020 год</w:t>
      </w:r>
    </w:p>
    <w:tbl>
      <w:tblPr>
        <w:tblW w:w="13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5270"/>
        <w:gridCol w:w="1843"/>
        <w:gridCol w:w="2693"/>
        <w:gridCol w:w="2581"/>
      </w:tblGrid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 xml:space="preserve">№ </w:t>
            </w:r>
            <w:proofErr w:type="gramStart"/>
            <w:r w:rsidRPr="00537B6A">
              <w:rPr>
                <w:lang w:eastAsia="en-US"/>
              </w:rPr>
              <w:t>п</w:t>
            </w:r>
            <w:proofErr w:type="gramEnd"/>
            <w:r w:rsidRPr="00537B6A">
              <w:rPr>
                <w:lang w:eastAsia="en-US"/>
              </w:rPr>
              <w:t>/п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Вопросы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Сроки исполнения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proofErr w:type="gramStart"/>
            <w:r w:rsidRPr="00537B6A">
              <w:rPr>
                <w:lang w:eastAsia="en-US"/>
              </w:rPr>
              <w:t>Ответственный</w:t>
            </w:r>
            <w:proofErr w:type="gramEnd"/>
            <w:r w:rsidRPr="00537B6A">
              <w:rPr>
                <w:lang w:eastAsia="en-US"/>
              </w:rPr>
              <w:t xml:space="preserve"> за исполнение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1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Осуществление работы по наполнению сайта администрации  информационными ресурсами в соответствии с Порядком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 xml:space="preserve">Составление, внесение изменений и размещение плана-графика закупок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</w:t>
            </w:r>
            <w:proofErr w:type="gramStart"/>
            <w:r w:rsidRPr="00537B6A">
              <w:rPr>
                <w:lang w:eastAsia="en-US"/>
              </w:rPr>
              <w:t>и</w:t>
            </w:r>
            <w:proofErr w:type="gramEnd"/>
            <w:r w:rsidRPr="00537B6A">
              <w:rPr>
                <w:lang w:eastAsia="en-US"/>
              </w:rPr>
              <w:t xml:space="preserve">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3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Организация и проведение закупок, аукционов, конкурсов предусмотренных планом–графиком  закупок с использованием системы НТП ГИСЗ НСО.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4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 xml:space="preserve">Организация и проведение Сессий Совета депутатов Новотырышкинского сельсовета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ежеквартально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Председатель Совета депутатов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5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Подготовка и проведение публичных слушаний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</w:t>
            </w:r>
            <w:proofErr w:type="gramStart"/>
            <w:r w:rsidRPr="00537B6A">
              <w:rPr>
                <w:lang w:eastAsia="en-US"/>
              </w:rPr>
              <w:t>и</w:t>
            </w:r>
            <w:proofErr w:type="gramEnd"/>
            <w:r w:rsidRPr="00537B6A">
              <w:rPr>
                <w:lang w:eastAsia="en-US"/>
              </w:rPr>
              <w:t xml:space="preserve">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6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 xml:space="preserve">Работа </w:t>
            </w:r>
            <w:proofErr w:type="gramStart"/>
            <w:r w:rsidRPr="00537B6A">
              <w:rPr>
                <w:lang w:eastAsia="en-US"/>
              </w:rPr>
              <w:t>со</w:t>
            </w:r>
            <w:proofErr w:type="gramEnd"/>
            <w:r w:rsidRPr="00537B6A">
              <w:rPr>
                <w:lang w:eastAsia="en-US"/>
              </w:rPr>
              <w:t xml:space="preserve"> входящей и исходящей документацией администрации Новотырышкинского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Ежедневно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Специалисты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7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Подготовка информации о работе администрации Новотырышкинского сельсовета, информационное обеспечение, связь с общественностью, средствами массовой информации.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Зам. главы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8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Выпуск информационной газеты «Бюллетень «Новотырышкинского сельсовета»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9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Предоставление Главой и муниципальными служащими сведений о доходах, расходах, об имуществе и обязательствах имущественного характера и организация проверки достоверности предоставленных сведений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 xml:space="preserve">не позднее 15 апреля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 xml:space="preserve">Глава, Муниципальные служащие 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lastRenderedPageBreak/>
              <w:t>10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Ведение приема граждан по личным вопросам, работа с  письменными и устными обращениями граждан,  направление их на рассмотрение и оформление мотивированного ответа в установленный срок.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Глава, зам. главы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11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Оказание муниципальных услуг в программе МАИС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12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Оформление официальных писем, ходатайств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ind w:right="-766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Специалисты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13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 xml:space="preserve">Ведение </w:t>
            </w:r>
            <w:proofErr w:type="spellStart"/>
            <w:r w:rsidRPr="00537B6A">
              <w:rPr>
                <w:lang w:eastAsia="en-US"/>
              </w:rPr>
              <w:t>похозяйственного</w:t>
            </w:r>
            <w:proofErr w:type="spellEnd"/>
            <w:r w:rsidRPr="00537B6A">
              <w:rPr>
                <w:lang w:eastAsia="en-US"/>
              </w:rPr>
              <w:t xml:space="preserve"> учета граждан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14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Разработка и принятие нормативных  правовых актов (проектов) по решению вопросов местного значения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Специалисты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15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Организация и проведение оперативных совещаний при Главе сельсовета со специалистами администрации, руководителями учреждений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Еженедельно по понедельникам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16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Организация профессиональной переподготовки и повышения квалификации муниципальных служащих Глава Новотырышкинского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</w:t>
            </w:r>
            <w:proofErr w:type="gramStart"/>
            <w:r w:rsidRPr="00537B6A">
              <w:rPr>
                <w:lang w:eastAsia="en-US"/>
              </w:rPr>
              <w:t>и</w:t>
            </w:r>
            <w:proofErr w:type="gramEnd"/>
            <w:r w:rsidRPr="00537B6A">
              <w:rPr>
                <w:lang w:eastAsia="en-US"/>
              </w:rPr>
              <w:t xml:space="preserve">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17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Организация проведения аттестации муниципальных служащих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18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Проведение выездных дней Главы сельсовета в населённые пункты поселения (д. Воробьёво, д. Большая Черемшанка)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19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Взаимодействие с общественными организациями, осуществляющими деятельность на территории Новотырышкинского сельсовета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Администрация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20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Организация работы по обеспеченью пожарной безопасности  в поселении, проведение пожарного инструктажа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</w:p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</w:p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адм., ответственный за пожарную безопасность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21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Организация работы добровольной пожарной дружины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22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Привлечение населения и предприятий к общественно-значимым работам по уборке территорий от мусора, сухой травы; организация массовых субботников.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2-3 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Администрация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23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Постановка на учёт граждан, в качестве нуждающихся в улучшении жилищных вопросов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24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Организация работы по упорядочению адресного хозяйства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lastRenderedPageBreak/>
              <w:t>25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Оформление невостребованных земельных долей в муниципальную собственность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26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Подготовка и проведение Всероссийской переписи населения 2020г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январь-октябрь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Специалисты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27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Постановка на кадастровый учёт и государственная регистрация прав на объекты муниципальной собственности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 мере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Специалисты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28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Работа по первичному воинскому учёту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постоянно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по первичному воинскому учёту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29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proofErr w:type="gramStart"/>
            <w:r w:rsidRPr="00537B6A">
              <w:rPr>
                <w:lang w:eastAsia="en-US"/>
              </w:rPr>
              <w:t>Организация содержания и контроль за содержанием автомобильных дорог местного значения в зимний и летний периоды, проведение ремонта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Администрация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30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Установка и замена повреждённых и отсутствующих знаков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Администрация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31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Организация работы по техническому обслуживанию уличного освещения населённых пунктов поселения и модернизация  уличного освещения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Администрация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32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Организация работы по содержанию кладбищ и очистке от мусора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2-3 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33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Организация работы по ремонту и содержанию памятников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 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34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Организация культурных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Директор МКУ ОЦК «Гармония», Глава МО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35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Организация работы по озеленению территорий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2-3 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36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Ликвидация несанкционированных свалок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37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Оформление и сдача документов на хранение в районный архив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1раз в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38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Совершение нотариальных действий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 необходимости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  администрации</w:t>
            </w:r>
          </w:p>
        </w:tc>
      </w:tr>
      <w:tr w:rsidR="00B6599E" w:rsidRPr="00537B6A" w:rsidTr="00C800E6">
        <w:trPr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39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Организация работы по содержанию детских игровых и спортивных площадок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 Новотырышкинского сельсовета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</w:p>
        </w:tc>
      </w:tr>
      <w:tr w:rsidR="00B6599E" w:rsidRPr="00537B6A" w:rsidTr="00C800E6">
        <w:trPr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40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Организация пастьбы скота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2-3 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 Новотырышкинского сельсовета</w:t>
            </w:r>
          </w:p>
        </w:tc>
        <w:tc>
          <w:tcPr>
            <w:tcW w:w="2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lastRenderedPageBreak/>
              <w:t>41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Проведение территориальных праздников, спортивных мероприятий; организация выездных концертов и мероприятий.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МКУ ОЦК «Гармония»;</w:t>
            </w:r>
          </w:p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42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Взаимодействие с органами внутренних дел по охране общественного порядка при проведении массовых мероприятий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МКУ ОЦК «Гармония»;</w:t>
            </w:r>
          </w:p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43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Проведение мероприятий по профилактике правонарушений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МКУ ОЦК «Гармония»;</w:t>
            </w:r>
          </w:p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44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Участие в мероприятиях по профилактике терроризма и экстремизма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МКУ ОЦК «Гармония»;</w:t>
            </w:r>
          </w:p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45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Выявление и уничтожение очагов дикорастущей конопли  на территории поселения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Июль-август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46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Глава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47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Подготовка отчёта и отчёт об исполнении бюджета за прошедший финансовый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2 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Заместитель Главы Новотырышкинского сельсовета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48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Разработка прогноза социально-экономического развития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4 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Специалисты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49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Разработка муниципальных программ в соответствии с законодательством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В течение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Специалисты администрации</w:t>
            </w:r>
          </w:p>
        </w:tc>
      </w:tr>
      <w:tr w:rsidR="00B6599E" w:rsidRPr="00537B6A" w:rsidTr="00C800E6">
        <w:trPr>
          <w:gridAfter w:val="1"/>
          <w:wAfter w:w="2581" w:type="dxa"/>
          <w:cantSplit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50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Формирование бюджета на 2021г и плановый период 2022-2023гг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4 квартал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599E" w:rsidRPr="00537B6A" w:rsidRDefault="00B6599E" w:rsidP="00C800E6">
            <w:pPr>
              <w:spacing w:line="276" w:lineRule="auto"/>
              <w:rPr>
                <w:lang w:eastAsia="en-US"/>
              </w:rPr>
            </w:pPr>
            <w:r w:rsidRPr="00537B6A">
              <w:rPr>
                <w:lang w:eastAsia="en-US"/>
              </w:rPr>
              <w:t>Зам. Главы Новотырышкинского сельсовета</w:t>
            </w:r>
          </w:p>
        </w:tc>
      </w:tr>
    </w:tbl>
    <w:p w:rsidR="00B6599E" w:rsidRPr="00537B6A" w:rsidRDefault="00B6599E" w:rsidP="00B6599E">
      <w:pPr>
        <w:shd w:val="clear" w:color="auto" w:fill="FFFFFF"/>
        <w:spacing w:before="100" w:beforeAutospacing="1"/>
        <w:rPr>
          <w:color w:val="000000"/>
          <w:sz w:val="28"/>
          <w:szCs w:val="28"/>
        </w:rPr>
      </w:pPr>
    </w:p>
    <w:p w:rsidR="00B6599E" w:rsidRPr="00537B6A" w:rsidRDefault="00B6599E" w:rsidP="00B6599E">
      <w:pPr>
        <w:rPr>
          <w:sz w:val="28"/>
          <w:szCs w:val="28"/>
        </w:rPr>
      </w:pPr>
    </w:p>
    <w:p w:rsidR="008279C3" w:rsidRDefault="008279C3"/>
    <w:sectPr w:rsidR="00827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F7B"/>
    <w:rsid w:val="001D0F7B"/>
    <w:rsid w:val="008279C3"/>
    <w:rsid w:val="00B6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9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1205</Words>
  <Characters>6874</Characters>
  <Application>Microsoft Office Word</Application>
  <DocSecurity>0</DocSecurity>
  <Lines>57</Lines>
  <Paragraphs>16</Paragraphs>
  <ScaleCrop>false</ScaleCrop>
  <Company/>
  <LinksUpToDate>false</LinksUpToDate>
  <CharactersWithSpaces>8063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AdmSpez</dc:creator>
  <cp:keywords/>
  <dc:description/>
  <cp:lastModifiedBy>AdmSpez</cp:lastModifiedBy>
  <cp:revision>2</cp:revision>
  <dcterms:created xsi:type="dcterms:W3CDTF">2020-01-31T03:47:00Z</dcterms:created>
  <dcterms:modified xsi:type="dcterms:W3CDTF">2020-01-31T03:48:00Z</dcterms:modified>
</cp:coreProperties>
</file>